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E7C51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bookmarkStart w:id="0" w:name="_GoBack"/>
      <w:bookmarkEnd w:id="0"/>
    </w:p>
    <w:p w14:paraId="79A3F388" w14:textId="77777777" w:rsidR="00C83507" w:rsidRPr="00B34F23" w:rsidRDefault="008E1036" w:rsidP="00705109">
      <w:pPr>
        <w:jc w:val="center"/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B34F23">
        <w:rPr>
          <w:rFonts w:cs="Sylfaen"/>
          <w:noProof/>
          <w:sz w:val="28"/>
          <w:szCs w:val="28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B34F23" w:rsidRDefault="00C83507" w:rsidP="00705109">
      <w:pPr>
        <w:pStyle w:val="Title"/>
        <w:jc w:val="center"/>
        <w:rPr>
          <w:rFonts w:asciiTheme="minorHAnsi" w:hAnsiTheme="minorHAnsi"/>
          <w:noProof/>
          <w:shd w:val="clear" w:color="auto" w:fill="FFFFFF"/>
          <w:lang w:val="ka-GE"/>
        </w:rPr>
      </w:pP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დაავადებათა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კონტროლისა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და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საზოგადოებრივი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ჯანმრთელობის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ეროვნული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B34F23" w:rsidRDefault="00C83507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B34F23" w:rsidRDefault="00FF5E8C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41C1B92" w:rsidR="00FF5E8C" w:rsidRPr="00B34F23" w:rsidRDefault="009A0543" w:rsidP="00705109">
      <w:pPr>
        <w:pStyle w:val="Subtitle"/>
        <w:jc w:val="center"/>
        <w:rPr>
          <w:noProof/>
          <w:sz w:val="32"/>
          <w:szCs w:val="32"/>
          <w:shd w:val="clear" w:color="auto" w:fill="FFFFFF"/>
          <w:lang w:val="ka-GE"/>
        </w:rPr>
      </w:pPr>
      <w:r w:rsidRPr="00B34F23">
        <w:rPr>
          <w:rFonts w:cs="Sylfaen"/>
          <w:noProof/>
          <w:sz w:val="32"/>
          <w:szCs w:val="32"/>
          <w:lang w:val="ka-GE"/>
        </w:rPr>
        <w:t xml:space="preserve">C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ჰეპატიტის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მართვის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სახელმწიფო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პროგრამის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ანალიტიკური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="002810F7" w:rsidRPr="00B34F23">
        <w:rPr>
          <w:rFonts w:ascii="Helvetica" w:eastAsia="Helvetica" w:hAnsi="Helvetica" w:cs="Helvetica"/>
          <w:noProof/>
          <w:sz w:val="32"/>
          <w:szCs w:val="32"/>
          <w:shd w:val="clear" w:color="auto" w:fill="FFFFFF"/>
          <w:lang w:val="ka-GE"/>
        </w:rPr>
        <w:t>მოდულის</w:t>
      </w:r>
      <w:r w:rsidRPr="00B34F23">
        <w:rPr>
          <w:noProof/>
          <w:sz w:val="32"/>
          <w:szCs w:val="32"/>
          <w:shd w:val="clear" w:color="auto" w:fill="FFFFFF"/>
          <w:lang w:val="ka-GE"/>
        </w:rPr>
        <w:t xml:space="preserve"> </w:t>
      </w:r>
      <w:r w:rsidR="00F82171" w:rsidRPr="00B34F23">
        <w:rPr>
          <w:rFonts w:ascii="Helvetica" w:eastAsia="Helvetica" w:hAnsi="Helvetica" w:cs="Helvetica"/>
          <w:noProof/>
          <w:sz w:val="32"/>
          <w:szCs w:val="32"/>
          <w:shd w:val="clear" w:color="auto" w:fill="FFFFFF"/>
          <w:lang w:val="ka-GE"/>
        </w:rPr>
        <w:t>სახელმძღვანელო</w:t>
      </w:r>
    </w:p>
    <w:p w14:paraId="5FC5722C" w14:textId="77777777" w:rsidR="00C83507" w:rsidRPr="00B34F23" w:rsidRDefault="00C83507" w:rsidP="00C83507">
      <w:pPr>
        <w:pStyle w:val="Default"/>
        <w:rPr>
          <w:rFonts w:asciiTheme="minorHAnsi" w:hAnsiTheme="minorHAnsi"/>
          <w:noProof/>
          <w:sz w:val="28"/>
          <w:szCs w:val="28"/>
          <w:lang w:val="ka-GE"/>
        </w:rPr>
      </w:pPr>
    </w:p>
    <w:p w14:paraId="3366A716" w14:textId="77777777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p w14:paraId="71D59CA1" w14:textId="0044EEAC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p w14:paraId="6F84F2A8" w14:textId="3D4B2FC4" w:rsidR="001E51F1" w:rsidRPr="00B34F23" w:rsidRDefault="001E51F1" w:rsidP="00705109">
      <w:pPr>
        <w:rPr>
          <w:lang w:val="ka-GE"/>
        </w:rPr>
      </w:pPr>
    </w:p>
    <w:p w14:paraId="08744BAC" w14:textId="39A09440" w:rsidR="001E51F1" w:rsidRPr="00B34F23" w:rsidRDefault="001E51F1" w:rsidP="00705109">
      <w:pPr>
        <w:rPr>
          <w:lang w:val="ka-GE"/>
        </w:rPr>
      </w:pPr>
    </w:p>
    <w:p w14:paraId="6064329D" w14:textId="77777777" w:rsidR="001E51F1" w:rsidRPr="00B34F23" w:rsidRDefault="001E51F1" w:rsidP="00705109">
      <w:pPr>
        <w:rPr>
          <w:lang w:val="ka-GE"/>
        </w:rPr>
      </w:pPr>
    </w:p>
    <w:p w14:paraId="68ADD759" w14:textId="77777777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975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0EB8D8" w14:textId="7089BC23" w:rsidR="00FE3BE4" w:rsidRPr="00B34F23" w:rsidRDefault="00FE3BE4">
          <w:pPr>
            <w:pStyle w:val="TOCHeading"/>
            <w:rPr>
              <w:rFonts w:asciiTheme="minorHAnsi" w:hAnsiTheme="minorHAnsi"/>
              <w:lang w:val="ka-GE"/>
            </w:rPr>
          </w:pPr>
          <w:r w:rsidRPr="00B34F23">
            <w:rPr>
              <w:rFonts w:ascii="Helvetica" w:eastAsia="Helvetica" w:hAnsi="Helvetica" w:cs="Helvetica"/>
              <w:lang w:val="ka-GE"/>
            </w:rPr>
            <w:t>სარჩევი</w:t>
          </w:r>
        </w:p>
        <w:p w14:paraId="580B3EED" w14:textId="707ED968" w:rsidR="00FE3BE4" w:rsidRPr="00B34F23" w:rsidRDefault="00FE3BE4">
          <w:pPr>
            <w:pStyle w:val="TOC1"/>
            <w:tabs>
              <w:tab w:val="right" w:leader="dot" w:pos="10250"/>
            </w:tabs>
            <w:rPr>
              <w:rFonts w:eastAsiaTheme="minorEastAsia"/>
              <w:noProof/>
            </w:rPr>
          </w:pPr>
          <w:r w:rsidRPr="00B34F23">
            <w:fldChar w:fldCharType="begin"/>
          </w:r>
          <w:r w:rsidRPr="00B34F23">
            <w:instrText xml:space="preserve"> TOC \o "1-3" \h \z \u </w:instrText>
          </w:r>
          <w:r w:rsidRPr="00B34F23">
            <w:fldChar w:fldCharType="separate"/>
          </w:r>
          <w:hyperlink w:anchor="_Toc507694291" w:history="1">
            <w:r w:rsidRPr="00B34F23">
              <w:rPr>
                <w:rStyle w:val="Hyperlink"/>
                <w:noProof/>
                <w:lang w:val="ka-GE"/>
              </w:rPr>
              <w:t xml:space="preserve">1. </w:t>
            </w:r>
            <w:r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შესავალი</w:t>
            </w:r>
            <w:r w:rsidRPr="00B34F23">
              <w:rPr>
                <w:noProof/>
                <w:webHidden/>
              </w:rPr>
              <w:tab/>
            </w:r>
            <w:r w:rsidRPr="00B34F23">
              <w:rPr>
                <w:noProof/>
                <w:webHidden/>
              </w:rPr>
              <w:fldChar w:fldCharType="begin"/>
            </w:r>
            <w:r w:rsidRPr="00B34F23">
              <w:rPr>
                <w:noProof/>
                <w:webHidden/>
              </w:rPr>
              <w:instrText xml:space="preserve"> PAGEREF _Toc507694291 \h </w:instrText>
            </w:r>
            <w:r w:rsidRPr="00B34F23">
              <w:rPr>
                <w:noProof/>
                <w:webHidden/>
              </w:rPr>
            </w:r>
            <w:r w:rsidRPr="00B34F23">
              <w:rPr>
                <w:noProof/>
                <w:webHidden/>
              </w:rPr>
              <w:fldChar w:fldCharType="separate"/>
            </w:r>
            <w:r w:rsidRPr="00B34F23">
              <w:rPr>
                <w:noProof/>
                <w:webHidden/>
              </w:rPr>
              <w:t>3</w:t>
            </w:r>
            <w:r w:rsidRPr="00B34F23">
              <w:rPr>
                <w:noProof/>
                <w:webHidden/>
              </w:rPr>
              <w:fldChar w:fldCharType="end"/>
            </w:r>
          </w:hyperlink>
        </w:p>
        <w:p w14:paraId="4279F09A" w14:textId="67EBA450" w:rsidR="00FE3BE4" w:rsidRPr="00B34F23" w:rsidRDefault="008A08D2">
          <w:pPr>
            <w:pStyle w:val="TOC1"/>
            <w:tabs>
              <w:tab w:val="right" w:leader="dot" w:pos="10250"/>
            </w:tabs>
            <w:rPr>
              <w:rFonts w:eastAsiaTheme="minorEastAsia"/>
              <w:noProof/>
            </w:rPr>
          </w:pPr>
          <w:hyperlink w:anchor="_Toc507694292" w:history="1">
            <w:r w:rsidR="00FE3BE4" w:rsidRPr="00B34F23">
              <w:rPr>
                <w:rStyle w:val="Hyperlink"/>
                <w:rFonts w:cs="Sylfaen"/>
                <w:noProof/>
                <w:lang w:val="ka-GE"/>
              </w:rPr>
              <w:t xml:space="preserve">2. </w:t>
            </w:r>
            <w:r w:rsidR="00FE3BE4"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მომხმარებელთა</w:t>
            </w:r>
            <w:r w:rsidR="00FE3BE4" w:rsidRPr="00B34F23">
              <w:rPr>
                <w:rStyle w:val="Hyperlink"/>
                <w:noProof/>
                <w:lang w:val="ka-GE"/>
              </w:rPr>
              <w:t xml:space="preserve"> </w:t>
            </w:r>
            <w:r w:rsidR="00FE3BE4"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ავტორიზაცია</w:t>
            </w:r>
            <w:r w:rsidR="00FE3BE4" w:rsidRPr="00B34F23">
              <w:rPr>
                <w:noProof/>
                <w:webHidden/>
              </w:rPr>
              <w:tab/>
            </w:r>
            <w:r w:rsidR="00FE3BE4" w:rsidRPr="00B34F23">
              <w:rPr>
                <w:noProof/>
                <w:webHidden/>
              </w:rPr>
              <w:fldChar w:fldCharType="begin"/>
            </w:r>
            <w:r w:rsidR="00FE3BE4" w:rsidRPr="00B34F23">
              <w:rPr>
                <w:noProof/>
                <w:webHidden/>
              </w:rPr>
              <w:instrText xml:space="preserve"> PAGEREF _Toc507694292 \h </w:instrText>
            </w:r>
            <w:r w:rsidR="00FE3BE4" w:rsidRPr="00B34F23">
              <w:rPr>
                <w:noProof/>
                <w:webHidden/>
              </w:rPr>
            </w:r>
            <w:r w:rsidR="00FE3BE4" w:rsidRPr="00B34F23">
              <w:rPr>
                <w:noProof/>
                <w:webHidden/>
              </w:rPr>
              <w:fldChar w:fldCharType="separate"/>
            </w:r>
            <w:r w:rsidR="00FE3BE4" w:rsidRPr="00B34F23">
              <w:rPr>
                <w:noProof/>
                <w:webHidden/>
              </w:rPr>
              <w:t>3</w:t>
            </w:r>
            <w:r w:rsidR="00FE3BE4" w:rsidRPr="00B34F23">
              <w:rPr>
                <w:noProof/>
                <w:webHidden/>
              </w:rPr>
              <w:fldChar w:fldCharType="end"/>
            </w:r>
          </w:hyperlink>
        </w:p>
        <w:p w14:paraId="39D61867" w14:textId="0D7585E4" w:rsidR="00FE3BE4" w:rsidRPr="00B34F23" w:rsidRDefault="00FE3BE4">
          <w:r w:rsidRPr="00B34F23">
            <w:rPr>
              <w:b/>
              <w:bCs/>
              <w:noProof/>
            </w:rPr>
            <w:fldChar w:fldCharType="end"/>
          </w:r>
        </w:p>
      </w:sdtContent>
    </w:sdt>
    <w:p w14:paraId="47315F2E" w14:textId="77777777" w:rsidR="000210A0" w:rsidRPr="00B34F23" w:rsidRDefault="000210A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4C1D54F5" w14:textId="61601E59" w:rsidR="000210A0" w:rsidRPr="00B34F23" w:rsidRDefault="00FE3BE4" w:rsidP="00705109">
      <w:pPr>
        <w:pStyle w:val="Heading1"/>
        <w:rPr>
          <w:rFonts w:asciiTheme="minorHAnsi" w:hAnsiTheme="minorHAnsi"/>
          <w:noProof/>
          <w:lang w:val="ka-GE"/>
        </w:rPr>
      </w:pPr>
      <w:r w:rsidRPr="00B34F23">
        <w:rPr>
          <w:rFonts w:ascii="Helvetica" w:eastAsia="Helvetica" w:hAnsi="Helvetica" w:cs="Helvetica"/>
          <w:noProof/>
          <w:lang w:val="ka-GE"/>
        </w:rPr>
        <w:t>სურათების</w:t>
      </w:r>
      <w:r w:rsidRPr="00B34F23">
        <w:rPr>
          <w:rFonts w:asciiTheme="minorHAnsi" w:hAnsiTheme="minorHAnsi"/>
          <w:noProof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lang w:val="ka-GE"/>
        </w:rPr>
        <w:t>სარჩევი</w:t>
      </w:r>
    </w:p>
    <w:p w14:paraId="32F68A57" w14:textId="32E98533" w:rsidR="00AB44B7" w:rsidRPr="00B34F23" w:rsidRDefault="00AB44B7" w:rsidP="00351260">
      <w:pPr>
        <w:pStyle w:val="TableofFigures"/>
        <w:tabs>
          <w:tab w:val="right" w:leader="dot" w:pos="10250"/>
        </w:tabs>
        <w:rPr>
          <w:rStyle w:val="Hyperlink"/>
          <w:noProof/>
        </w:rPr>
      </w:pPr>
      <w:r w:rsidRPr="00B34F23">
        <w:rPr>
          <w:rFonts w:cs="Sylfaen"/>
          <w:noProof/>
          <w:sz w:val="28"/>
          <w:szCs w:val="28"/>
          <w:lang w:val="ka-GE"/>
        </w:rPr>
        <w:fldChar w:fldCharType="begin"/>
      </w:r>
      <w:r w:rsidRPr="00B34F23">
        <w:rPr>
          <w:rFonts w:cs="Sylfaen"/>
          <w:noProof/>
          <w:sz w:val="28"/>
          <w:szCs w:val="28"/>
          <w:lang w:val="ka-GE"/>
        </w:rPr>
        <w:instrText xml:space="preserve"> TOC \h \z \c "</w:instrText>
      </w:r>
      <w:r w:rsidRPr="00B34F23">
        <w:rPr>
          <w:rFonts w:ascii="Helvetica" w:eastAsia="Helvetica" w:hAnsi="Helvetica" w:cs="Helvetica"/>
          <w:noProof/>
          <w:sz w:val="28"/>
          <w:szCs w:val="28"/>
          <w:lang w:val="ka-GE"/>
        </w:rPr>
        <w:instrText>სურათი</w:instrText>
      </w:r>
      <w:r w:rsidRPr="00B34F23">
        <w:rPr>
          <w:rFonts w:cs="Sylfaen"/>
          <w:noProof/>
          <w:sz w:val="28"/>
          <w:szCs w:val="28"/>
          <w:lang w:val="ka-GE"/>
        </w:rPr>
        <w:instrText xml:space="preserve">" </w:instrText>
      </w:r>
      <w:r w:rsidRPr="00B34F23">
        <w:rPr>
          <w:rFonts w:cs="Sylfaen"/>
          <w:noProof/>
          <w:sz w:val="28"/>
          <w:szCs w:val="28"/>
          <w:lang w:val="ka-GE"/>
        </w:rPr>
        <w:fldChar w:fldCharType="separate"/>
      </w:r>
    </w:p>
    <w:p w14:paraId="0F8930D6" w14:textId="21B74910" w:rsidR="00351260" w:rsidRPr="00B34F23" w:rsidRDefault="00351260" w:rsidP="00705109"/>
    <w:p w14:paraId="0F7AB106" w14:textId="05F43613" w:rsidR="00351260" w:rsidRPr="00B34F23" w:rsidRDefault="00351260" w:rsidP="00705109"/>
    <w:p w14:paraId="04CB24C3" w14:textId="4CFA65A4" w:rsidR="00351260" w:rsidRDefault="00351260" w:rsidP="00705109"/>
    <w:p w14:paraId="0750675B" w14:textId="77777777" w:rsidR="00B34F23" w:rsidRPr="00B34F23" w:rsidRDefault="00B34F23" w:rsidP="00705109"/>
    <w:p w14:paraId="3D1A1221" w14:textId="5F0F323A" w:rsidR="00351260" w:rsidRPr="00B34F23" w:rsidRDefault="00351260" w:rsidP="00705109"/>
    <w:p w14:paraId="6506D5CD" w14:textId="73FCE02B" w:rsidR="00351260" w:rsidRPr="00B34F23" w:rsidRDefault="00351260" w:rsidP="00705109"/>
    <w:p w14:paraId="4730D9B1" w14:textId="1C5194D6" w:rsidR="00351260" w:rsidRPr="00B34F23" w:rsidRDefault="00351260" w:rsidP="00705109"/>
    <w:p w14:paraId="00C78B9F" w14:textId="77777777" w:rsidR="00351260" w:rsidRDefault="00351260" w:rsidP="00705109"/>
    <w:p w14:paraId="3299CCED" w14:textId="77777777" w:rsidR="00B34F23" w:rsidRPr="00B34F23" w:rsidRDefault="00B34F23" w:rsidP="00705109"/>
    <w:p w14:paraId="1C510E67" w14:textId="221236D3" w:rsidR="000210A0" w:rsidRPr="00B34F23" w:rsidRDefault="00AB44B7" w:rsidP="00705109">
      <w:pPr>
        <w:rPr>
          <w:rFonts w:cs="Sylfaen"/>
          <w:noProof/>
          <w:sz w:val="28"/>
          <w:szCs w:val="28"/>
          <w:lang w:val="ka-GE"/>
        </w:rPr>
      </w:pPr>
      <w:r w:rsidRPr="00B34F23">
        <w:rPr>
          <w:rFonts w:cs="Sylfaen"/>
          <w:noProof/>
          <w:sz w:val="28"/>
          <w:szCs w:val="28"/>
          <w:lang w:val="ka-GE"/>
        </w:rPr>
        <w:fldChar w:fldCharType="end"/>
      </w:r>
    </w:p>
    <w:p w14:paraId="6CA23F43" w14:textId="77777777" w:rsidR="000210A0" w:rsidRPr="00B34F23" w:rsidRDefault="000210A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D3DC2B3" w14:textId="72A63853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6DCBCD73" w14:textId="6EC8BD19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60B601E" w14:textId="77777777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D69C32B" w14:textId="2B4C4D1C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936E8B1" w14:textId="5CE42727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7BED870" w14:textId="00573B1B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D833CAC" w14:textId="00E7ADA9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52FDEB55" w14:textId="24299BE2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6B4DEA77" w14:textId="77777777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E76D10F" w14:textId="0E55F262" w:rsidR="00946EE8" w:rsidRPr="00B34F23" w:rsidRDefault="00946EE8" w:rsidP="00705109">
      <w:pPr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</w:pPr>
      <w:bookmarkStart w:id="1" w:name="_Toc507694291"/>
      <w:r w:rsidRPr="00B34F23"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  <w:t xml:space="preserve">1. </w:t>
      </w:r>
      <w:r w:rsidR="002810F7" w:rsidRPr="00B34F23">
        <w:rPr>
          <w:rFonts w:ascii="Helvetica" w:eastAsia="Helvetica" w:hAnsi="Helvetica" w:cs="Helvetica"/>
          <w:noProof/>
          <w:color w:val="2E74B5" w:themeColor="accent1" w:themeShade="BF"/>
          <w:sz w:val="32"/>
          <w:szCs w:val="32"/>
          <w:lang w:val="ka-GE"/>
        </w:rPr>
        <w:t>შესავალი</w:t>
      </w:r>
      <w:bookmarkEnd w:id="1"/>
    </w:p>
    <w:p w14:paraId="6F3F1413" w14:textId="72AA3EA8" w:rsidR="002810F7" w:rsidRPr="00B34F23" w:rsidRDefault="002810F7" w:rsidP="002810F7">
      <w:pPr>
        <w:jc w:val="both"/>
        <w:rPr>
          <w:rFonts w:cs="Sylfaen"/>
          <w:noProof/>
          <w:sz w:val="24"/>
          <w:szCs w:val="24"/>
          <w:lang w:val="ka-GE"/>
        </w:rPr>
      </w:pPr>
      <w:r w:rsidRPr="00B34F23">
        <w:rPr>
          <w:rFonts w:cs="Sylfaen"/>
          <w:noProof/>
          <w:sz w:val="24"/>
          <w:szCs w:val="24"/>
          <w:lang w:val="ka-GE"/>
        </w:rPr>
        <w:t xml:space="preserve">C </w:t>
      </w:r>
      <w:r w:rsidR="00884CFF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ანალიტიკური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დანიშნულებაა</w:t>
      </w:r>
      <w:r w:rsidRPr="00B34F23">
        <w:rPr>
          <w:rFonts w:cs="Sylfaen"/>
          <w:noProof/>
          <w:sz w:val="24"/>
          <w:szCs w:val="24"/>
          <w:lang w:val="ka-GE"/>
        </w:rPr>
        <w:t xml:space="preserve"> C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მართვის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სახელმწიფო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პროგრამის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ფარგლებში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მკურნალობის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306326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კომპონენტი</w:t>
      </w:r>
      <w:r w:rsidR="002A6B1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თ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</w:t>
      </w:r>
      <w:r w:rsidR="00B00476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ნხორციელებული</w:t>
      </w:r>
      <w:r w:rsidR="00B00476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სამედიცინო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სერვისების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ელექტრონულად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აღრიცხული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მონაცემებისა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შედეგების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A7954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ვიზუალიზაცია</w:t>
      </w:r>
      <w:r w:rsidR="002A7954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ცხრილების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გრაფიკების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დიაგრამების</w:t>
      </w:r>
      <w:r w:rsidR="002A6B10" w:rsidRPr="00B34F23">
        <w:rPr>
          <w:rFonts w:cs="Sylfaen"/>
          <w:noProof/>
          <w:sz w:val="24"/>
          <w:szCs w:val="24"/>
          <w:lang w:val="ka-GE"/>
        </w:rPr>
        <w:t xml:space="preserve"> (</w:t>
      </w:r>
      <w:r w:rsidR="002A6B1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ჩარტების</w:t>
      </w:r>
      <w:r w:rsidR="002A6B10" w:rsidRPr="00B34F23">
        <w:rPr>
          <w:rFonts w:cs="Sylfaen"/>
          <w:noProof/>
          <w:sz w:val="24"/>
          <w:szCs w:val="24"/>
          <w:lang w:val="ka-GE"/>
        </w:rPr>
        <w:t>)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გამოყენებით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მათი</w:t>
      </w:r>
      <w:r w:rsidR="006C50F5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შემდგომი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ანალიზი</w:t>
      </w:r>
      <w:r w:rsidR="00972E53" w:rsidRPr="00B34F23">
        <w:rPr>
          <w:rFonts w:cs="Sylfaen"/>
          <w:noProof/>
          <w:sz w:val="24"/>
          <w:szCs w:val="24"/>
          <w:lang w:val="ka-GE"/>
        </w:rPr>
        <w:t>.</w:t>
      </w:r>
    </w:p>
    <w:p w14:paraId="207585D3" w14:textId="3A150108" w:rsidR="00B34F23" w:rsidRPr="00B34F23" w:rsidRDefault="00023797" w:rsidP="001111DF">
      <w:pPr>
        <w:jc w:val="both"/>
        <w:rPr>
          <w:rFonts w:ascii="Helvetica" w:hAnsi="Helvetica" w:cs="Helvetica"/>
          <w:noProof/>
          <w:color w:val="FF0000"/>
          <w:sz w:val="24"/>
          <w:szCs w:val="24"/>
          <w:lang w:val="ka-GE"/>
        </w:rPr>
      </w:pPr>
      <w:r w:rsidRPr="00B34F23">
        <w:rPr>
          <w:rFonts w:cs="Sylfaen"/>
          <w:noProof/>
          <w:sz w:val="24"/>
          <w:szCs w:val="24"/>
          <w:lang w:val="ka-GE"/>
        </w:rPr>
        <w:t xml:space="preserve">C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ანალიტიკური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განთავსებულია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შემდეგ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ელე</w:t>
      </w:r>
      <w:r w:rsidR="001111DF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ქ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ტრონულ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color w:val="FF0000"/>
          <w:sz w:val="24"/>
          <w:szCs w:val="24"/>
          <w:lang w:val="ka-GE"/>
        </w:rPr>
        <w:t>მისამართზე</w:t>
      </w:r>
      <w:r w:rsidR="00D2385D" w:rsidRPr="00B34F23">
        <w:rPr>
          <w:rFonts w:cs="Sylfaen"/>
          <w:noProof/>
          <w:color w:val="FF0000"/>
          <w:sz w:val="24"/>
          <w:szCs w:val="24"/>
          <w:lang w:val="ka-GE"/>
        </w:rPr>
        <w:t xml:space="preserve">: </w:t>
      </w:r>
      <w:r w:rsidR="00B34F23">
        <w:rPr>
          <w:rFonts w:cs="Sylfaen"/>
          <w:noProof/>
          <w:color w:val="FF0000"/>
          <w:sz w:val="24"/>
          <w:szCs w:val="24"/>
          <w:lang w:val="ka-GE"/>
        </w:rPr>
        <w:t xml:space="preserve">portal.ncdc.ge  </w:t>
      </w:r>
      <w:r w:rsidR="00B34F23">
        <w:rPr>
          <w:rFonts w:ascii="Helvetica" w:hAnsi="Helvetica" w:cs="Helvetica"/>
          <w:noProof/>
          <w:color w:val="FF0000"/>
          <w:sz w:val="24"/>
          <w:szCs w:val="24"/>
          <w:lang w:val="ka-GE"/>
        </w:rPr>
        <w:t>კატეგორიაში C Analytics</w:t>
      </w:r>
    </w:p>
    <w:p w14:paraId="43B7D6B4" w14:textId="49FB9BAA" w:rsidR="001111DF" w:rsidRPr="00B34F23" w:rsidRDefault="00946EE8" w:rsidP="00705109">
      <w:pPr>
        <w:pStyle w:val="Heading1"/>
        <w:rPr>
          <w:rFonts w:asciiTheme="minorHAnsi" w:hAnsiTheme="minorHAnsi"/>
          <w:noProof/>
          <w:lang w:val="ka-GE"/>
        </w:rPr>
      </w:pPr>
      <w:bookmarkStart w:id="2" w:name="_Toc507694292"/>
      <w:r w:rsidRPr="00B34F23">
        <w:rPr>
          <w:rFonts w:asciiTheme="minorHAnsi" w:hAnsiTheme="minorHAnsi" w:cs="Sylfaen"/>
          <w:noProof/>
          <w:lang w:val="ka-GE"/>
        </w:rPr>
        <w:t>2.</w:t>
      </w:r>
      <w:r w:rsidRPr="00B34F23">
        <w:rPr>
          <w:rFonts w:asciiTheme="minorHAnsi" w:hAnsiTheme="minorHAnsi" w:cs="Sylfaen"/>
          <w:noProof/>
          <w:sz w:val="24"/>
          <w:szCs w:val="24"/>
          <w:lang w:val="ka-GE"/>
        </w:rPr>
        <w:t xml:space="preserve"> </w:t>
      </w:r>
      <w:r w:rsidR="001111DF" w:rsidRPr="00B34F23">
        <w:rPr>
          <w:rFonts w:ascii="Helvetica" w:eastAsia="Helvetica" w:hAnsi="Helvetica" w:cs="Helvetica"/>
          <w:noProof/>
          <w:lang w:val="ka-GE"/>
        </w:rPr>
        <w:t>მომხმარებელთა</w:t>
      </w:r>
      <w:r w:rsidR="001111DF" w:rsidRPr="00B34F23">
        <w:rPr>
          <w:rFonts w:asciiTheme="minorHAnsi" w:hAnsiTheme="minorHAnsi"/>
          <w:noProof/>
          <w:lang w:val="ka-GE"/>
        </w:rPr>
        <w:t xml:space="preserve"> </w:t>
      </w:r>
      <w:r w:rsidR="001111DF" w:rsidRPr="00B34F23">
        <w:rPr>
          <w:rFonts w:ascii="Helvetica" w:eastAsia="Helvetica" w:hAnsi="Helvetica" w:cs="Helvetica"/>
          <w:noProof/>
          <w:lang w:val="ka-GE"/>
        </w:rPr>
        <w:t>ავტორიზაცია</w:t>
      </w:r>
      <w:bookmarkEnd w:id="2"/>
    </w:p>
    <w:p w14:paraId="7EB490A0" w14:textId="4C094517" w:rsidR="001111DF" w:rsidRPr="00B34F23" w:rsidRDefault="001111DF" w:rsidP="001111DF">
      <w:pPr>
        <w:jc w:val="both"/>
        <w:rPr>
          <w:rFonts w:cs="Sylfaen"/>
          <w:noProof/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სისტემაში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შესასვლელად</w:t>
      </w:r>
      <w:r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მომხმარებელმა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EC65A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საჭირო</w:t>
      </w:r>
      <w:r w:rsidR="00FD5DD2">
        <w:rPr>
          <w:rFonts w:ascii="Helvetica" w:eastAsia="Helvetica" w:hAnsi="Helvetica" w:cs="Helvetica"/>
          <w:noProof/>
          <w:sz w:val="24"/>
          <w:szCs w:val="24"/>
          <w:lang w:val="ka-GE"/>
        </w:rPr>
        <w:t xml:space="preserve"> არის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გაიაროს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ავტორიზაცია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მისთვის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წინასწარ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მინიჭებული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მომხმარებლის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D0E5A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სახელით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პაროლით</w:t>
      </w:r>
      <w:r w:rsidRPr="00B34F23">
        <w:rPr>
          <w:rFonts w:cs="Sylfaen"/>
          <w:noProof/>
          <w:sz w:val="24"/>
          <w:szCs w:val="24"/>
          <w:lang w:val="ka-GE"/>
        </w:rPr>
        <w:t>.</w:t>
      </w:r>
    </w:p>
    <w:p w14:paraId="49B98DA6" w14:textId="5BB7AEEC" w:rsidR="00023797" w:rsidRPr="00B34F23" w:rsidRDefault="0002379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0BE7897" w14:textId="5C782AD8" w:rsidR="00023797" w:rsidRPr="00B34F23" w:rsidRDefault="00023797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B34F23">
        <w:rPr>
          <w:noProof/>
        </w:rPr>
        <w:drawing>
          <wp:inline distT="0" distB="0" distL="0" distR="0" wp14:anchorId="09109715" wp14:editId="72A0FFE3">
            <wp:extent cx="6515100" cy="20459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04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192CF8" w14:textId="20323A01" w:rsidR="00B00476" w:rsidRPr="00B34F23" w:rsidRDefault="004F6E93" w:rsidP="00705109">
      <w:pPr>
        <w:pStyle w:val="Heading1"/>
        <w:rPr>
          <w:rFonts w:asciiTheme="minorHAnsi" w:hAnsiTheme="minorHAnsi" w:cs="Sylfaen"/>
          <w:noProof/>
          <w:lang w:val="ka-GE"/>
        </w:rPr>
      </w:pPr>
      <w:bookmarkStart w:id="3" w:name="_Toc507694293"/>
      <w:r w:rsidRPr="00B34F23">
        <w:rPr>
          <w:rFonts w:asciiTheme="minorHAnsi" w:hAnsiTheme="minorHAnsi"/>
          <w:noProof/>
          <w:lang w:val="ka-GE"/>
        </w:rPr>
        <w:lastRenderedPageBreak/>
        <w:t>3</w:t>
      </w:r>
      <w:r w:rsidR="00566F86" w:rsidRPr="00B34F23">
        <w:rPr>
          <w:rFonts w:asciiTheme="minorHAnsi" w:hAnsiTheme="minorHAnsi"/>
          <w:noProof/>
          <w:lang w:val="ka-GE"/>
        </w:rPr>
        <w:t>.</w:t>
      </w:r>
      <w:r w:rsidR="005D0E5A" w:rsidRPr="00B34F23">
        <w:rPr>
          <w:rFonts w:asciiTheme="minorHAnsi" w:hAnsiTheme="minorHAnsi"/>
          <w:noProof/>
          <w:lang w:val="ka-GE"/>
        </w:rPr>
        <w:t xml:space="preserve"> </w:t>
      </w:r>
      <w:bookmarkEnd w:id="3"/>
      <w:r w:rsidR="00B00476" w:rsidRPr="00B34F23">
        <w:rPr>
          <w:rFonts w:ascii="Helvetica" w:eastAsia="Helvetica" w:hAnsi="Helvetica" w:cs="Helvetica"/>
          <w:noProof/>
          <w:lang w:val="ka-GE"/>
        </w:rPr>
        <w:t>დაშბორდების</w:t>
      </w:r>
      <w:r w:rsidR="00B00476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B00476" w:rsidRPr="00B34F23">
        <w:rPr>
          <w:rFonts w:ascii="Helvetica" w:eastAsia="Helvetica" w:hAnsi="Helvetica" w:cs="Helvetica"/>
          <w:noProof/>
          <w:lang w:val="ka-GE"/>
        </w:rPr>
        <w:t>მართვის</w:t>
      </w:r>
      <w:r w:rsidR="00B00476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B00476" w:rsidRPr="00B34F23">
        <w:rPr>
          <w:rFonts w:ascii="Helvetica" w:eastAsia="Helvetica" w:hAnsi="Helvetica" w:cs="Helvetica"/>
          <w:noProof/>
          <w:lang w:val="ka-GE"/>
        </w:rPr>
        <w:t>პანელი</w:t>
      </w:r>
    </w:p>
    <w:p w14:paraId="7987AA6A" w14:textId="184C8B9F" w:rsidR="007E511C" w:rsidRPr="00B34F23" w:rsidRDefault="00B00476" w:rsidP="00705109">
      <w:pPr>
        <w:pStyle w:val="Heading1"/>
        <w:jc w:val="both"/>
        <w:rPr>
          <w:rFonts w:asciiTheme="minorHAnsi" w:hAnsiTheme="minorHAnsi" w:cs="Sylfaen"/>
          <w:noProof/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ავტორიზაციის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შემდეგ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მომხმარებელი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გადადის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დაშბორდის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ინტერფესიზე</w:t>
      </w:r>
      <w:r w:rsidR="00B77631"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>.</w:t>
      </w:r>
    </w:p>
    <w:p w14:paraId="2EDFB932" w14:textId="3B5EBB24" w:rsidR="007E511C" w:rsidRPr="00B34F23" w:rsidRDefault="007E511C" w:rsidP="00705109">
      <w:pPr>
        <w:pStyle w:val="Heading1"/>
        <w:rPr>
          <w:rFonts w:asciiTheme="minorHAnsi" w:hAnsiTheme="minorHAnsi" w:cs="Sylfaen"/>
          <w:b/>
          <w:noProof/>
          <w:sz w:val="23"/>
          <w:szCs w:val="23"/>
          <w:lang w:val="ka-GE"/>
        </w:rPr>
      </w:pPr>
      <w:r w:rsidRPr="00B34F23">
        <w:rPr>
          <w:rFonts w:asciiTheme="minorHAnsi" w:hAnsiTheme="minorHAnsi"/>
          <w:noProof/>
        </w:rPr>
        <w:drawing>
          <wp:inline distT="0" distB="0" distL="0" distR="0" wp14:anchorId="3C3E15CA" wp14:editId="382273BD">
            <wp:extent cx="6515100" cy="3354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04FD" w14:textId="77777777" w:rsidR="00386F57" w:rsidRPr="00B34F23" w:rsidRDefault="00386F57" w:rsidP="00C42589">
      <w:pPr>
        <w:jc w:val="both"/>
        <w:rPr>
          <w:rStyle w:val="Heading2Char"/>
          <w:rFonts w:asciiTheme="minorHAnsi" w:hAnsiTheme="minorHAnsi" w:cs="Sylfaen"/>
          <w:noProof/>
        </w:rPr>
      </w:pPr>
    </w:p>
    <w:p w14:paraId="14B638B9" w14:textId="5FABBC7E" w:rsidR="00B00476" w:rsidRPr="00B34F23" w:rsidRDefault="00C42589" w:rsidP="00C42589">
      <w:pPr>
        <w:jc w:val="both"/>
        <w:rPr>
          <w:rFonts w:eastAsiaTheme="majorEastAsia" w:cs="Sylfaen"/>
          <w:noProof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3.1 </w:t>
      </w:r>
      <w:r w:rsidR="00B00476" w:rsidRPr="00B34F23">
        <w:rPr>
          <w:rStyle w:val="Heading2Char"/>
          <w:rFonts w:ascii="Helvetica" w:eastAsia="Helvetica" w:hAnsi="Helvetica" w:cs="Helvetica"/>
        </w:rPr>
        <w:t>გვერდის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ზედა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ნაწილში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განთავსებულია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დაშბორდების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მართვის</w:t>
      </w:r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r w:rsidR="00B00476" w:rsidRPr="00B34F23">
        <w:rPr>
          <w:rStyle w:val="Heading2Char"/>
          <w:rFonts w:ascii="Helvetica" w:eastAsia="Helvetica" w:hAnsi="Helvetica" w:cs="Helvetica"/>
        </w:rPr>
        <w:t>პანელი</w:t>
      </w:r>
      <w:r w:rsidR="007E511C" w:rsidRPr="00B34F23">
        <w:rPr>
          <w:rFonts w:cs="Sylfaen"/>
          <w:noProof/>
          <w:sz w:val="24"/>
          <w:szCs w:val="24"/>
          <w:lang w:val="ka-GE"/>
        </w:rPr>
        <w:t xml:space="preserve"> </w:t>
      </w:r>
    </w:p>
    <w:p w14:paraId="2567351B" w14:textId="22714D30" w:rsidR="007E511C" w:rsidRPr="00B34F23" w:rsidRDefault="00B4586A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56D71B" wp14:editId="3BEE6751">
                <wp:simplePos x="0" y="0"/>
                <wp:positionH relativeFrom="column">
                  <wp:posOffset>1896836</wp:posOffset>
                </wp:positionH>
                <wp:positionV relativeFrom="paragraph">
                  <wp:posOffset>165826</wp:posOffset>
                </wp:positionV>
                <wp:extent cx="137160" cy="512064"/>
                <wp:effectExtent l="19050" t="0" r="34290" b="4064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5120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A20F9" w14:textId="057CE89A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 w:rsidRPr="00705109">
                              <w:rPr>
                                <w:rFonts w:ascii="Sylfaen" w:hAnsi="Sylfaen"/>
                                <w:highlight w:val="black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056D7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49.35pt;margin-top:13.05pt;width:10.8pt;height:4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" adj="18707" fillcolor="#5b9bd5 [3204]" strokecolor="#1f4d78 [1604]" strokeweight="1pt">
                <v:textbox>
                  <w:txbxContent>
                    <w:p w14:paraId="774A20F9" w14:textId="057CE89A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 w:rsidRPr="00705109">
                        <w:rPr>
                          <w:rFonts w:ascii="Sylfaen" w:hAnsi="Sylfaen"/>
                          <w:highlight w:val="black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F9786AD" w14:textId="7BEE5B93" w:rsidR="007E511C" w:rsidRPr="00B34F23" w:rsidRDefault="007100E9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34240A" wp14:editId="1E222EBF">
                <wp:simplePos x="0" y="0"/>
                <wp:positionH relativeFrom="column">
                  <wp:posOffset>4389392</wp:posOffset>
                </wp:positionH>
                <wp:positionV relativeFrom="page">
                  <wp:posOffset>6791688</wp:posOffset>
                </wp:positionV>
                <wp:extent cx="152400" cy="500380"/>
                <wp:effectExtent l="19050" t="19050" r="19050" b="1397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38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73E20" w14:textId="362C0ED5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3424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3" o:spid="_x0000_s1027" type="#_x0000_t68" style="position:absolute;margin-left:345.6pt;margin-top:534.8pt;width:12pt;height:3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" adj="3289" fillcolor="#5b9bd5" strokecolor="#41719c" strokeweight="1pt">
                <v:textbox>
                  <w:txbxContent>
                    <w:p w14:paraId="30A73E20" w14:textId="362C0ED5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118D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7E6A15" wp14:editId="01FE626D">
                <wp:simplePos x="0" y="0"/>
                <wp:positionH relativeFrom="column">
                  <wp:posOffset>851626</wp:posOffset>
                </wp:positionH>
                <wp:positionV relativeFrom="paragraph">
                  <wp:posOffset>681990</wp:posOffset>
                </wp:positionV>
                <wp:extent cx="155448" cy="502920"/>
                <wp:effectExtent l="19050" t="19050" r="16510" b="1143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50292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7E67F" w14:textId="57CE44EA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7E6A15" id="Up Arrow 24" o:spid="_x0000_s1028" type="#_x0000_t68" style="position:absolute;margin-left:67.05pt;margin-top:53.7pt;width:12.25pt;height:3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" adj="3338" fillcolor="#5b9bd5" strokecolor="#41719c" strokeweight="1pt">
                <v:textbox>
                  <w:txbxContent>
                    <w:p w14:paraId="4CC7E67F" w14:textId="57CE44EA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586A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46B37B" wp14:editId="2942C9AA">
                <wp:simplePos x="0" y="0"/>
                <wp:positionH relativeFrom="column">
                  <wp:posOffset>2103483</wp:posOffset>
                </wp:positionH>
                <wp:positionV relativeFrom="paragraph">
                  <wp:posOffset>692876</wp:posOffset>
                </wp:positionV>
                <wp:extent cx="152400" cy="500742"/>
                <wp:effectExtent l="19050" t="19050" r="19050" b="13970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742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1BBFA" w14:textId="28194890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846B37B" id="Up Arrow 20" o:spid="_x0000_s1029" type="#_x0000_t68" style="position:absolute;margin-left:165.65pt;margin-top:54.55pt;width:12pt;height:3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" adj="3287" fillcolor="#5b9bd5" strokecolor="#41719c" strokeweight="1pt">
                <v:textbox>
                  <w:txbxContent>
                    <w:p w14:paraId="0D31BBFA" w14:textId="28194890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4372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52D191" wp14:editId="261CE51B">
                <wp:simplePos x="0" y="0"/>
                <wp:positionH relativeFrom="column">
                  <wp:posOffset>1689463</wp:posOffset>
                </wp:positionH>
                <wp:positionV relativeFrom="paragraph">
                  <wp:posOffset>681899</wp:posOffset>
                </wp:positionV>
                <wp:extent cx="152400" cy="500742"/>
                <wp:effectExtent l="19050" t="19050" r="19050" b="13970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742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65EBB" w14:textId="2E032F14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52D191" id="Up Arrow 17" o:spid="_x0000_s1030" type="#_x0000_t68" style="position:absolute;margin-left:133.05pt;margin-top:53.7pt;width:12pt;height:3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" adj="3287" fillcolor="#5b9bd5" strokecolor="#41719c" strokeweight="1pt">
                <v:textbox>
                  <w:txbxContent>
                    <w:p w14:paraId="26765EBB" w14:textId="2E032F14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11C" w:rsidRPr="00B34F23">
        <w:rPr>
          <w:noProof/>
        </w:rPr>
        <w:drawing>
          <wp:inline distT="0" distB="0" distL="0" distR="0" wp14:anchorId="7A25D36D" wp14:editId="1E617DF4">
            <wp:extent cx="6511517" cy="116468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5241" cy="11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EEA5" w14:textId="095184B8" w:rsidR="007E511C" w:rsidRPr="00B34F23" w:rsidRDefault="007E511C" w:rsidP="00705109">
      <w:pPr>
        <w:rPr>
          <w:lang w:val="ka-GE"/>
        </w:rPr>
      </w:pPr>
    </w:p>
    <w:p w14:paraId="298B7E51" w14:textId="635A075B" w:rsidR="00386F57" w:rsidRPr="00B34F23" w:rsidRDefault="00386F57" w:rsidP="00353A67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3.2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პერიოდით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ფილტრი</w:t>
      </w:r>
    </w:p>
    <w:p w14:paraId="4370F91A" w14:textId="3F6BE70C" w:rsidR="008132C3" w:rsidRPr="00B34F23" w:rsidRDefault="00B4586A" w:rsidP="00353A67">
      <w:pPr>
        <w:jc w:val="both"/>
        <w:rPr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თარიღების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ველში</w:t>
      </w:r>
      <w:r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მომხარებლის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მხრიდან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ხორციელდება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მონაცემთა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ანალიზისთვის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საჭირო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პერიოდის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განსაზღვრა</w:t>
      </w:r>
      <w:r w:rsidR="00A0118D" w:rsidRPr="00B34F23">
        <w:rPr>
          <w:sz w:val="24"/>
          <w:szCs w:val="24"/>
          <w:lang w:val="ka-GE"/>
        </w:rPr>
        <w:t xml:space="preserve"> (1)</w:t>
      </w:r>
      <w:r w:rsidR="0059112A" w:rsidRPr="00B34F23">
        <w:rPr>
          <w:sz w:val="24"/>
          <w:szCs w:val="24"/>
          <w:lang w:val="ka-GE"/>
        </w:rPr>
        <w:t xml:space="preserve"> 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="0059112A" w:rsidRPr="00B34F23">
        <w:rPr>
          <w:sz w:val="24"/>
          <w:szCs w:val="24"/>
          <w:lang w:val="ka-GE"/>
        </w:rPr>
        <w:t xml:space="preserve"> „</w:t>
      </w:r>
      <w:r w:rsidR="0059112A" w:rsidRPr="00B34F23">
        <w:rPr>
          <w:sz w:val="24"/>
          <w:szCs w:val="24"/>
        </w:rPr>
        <w:t>Refresh”-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ღილაკით</w:t>
      </w:r>
      <w:r w:rsidR="00A0118D" w:rsidRPr="00B34F23">
        <w:rPr>
          <w:sz w:val="24"/>
          <w:szCs w:val="24"/>
          <w:lang w:val="ka-GE"/>
        </w:rPr>
        <w:t xml:space="preserve"> (2) </w:t>
      </w:r>
      <w:r w:rsidR="0059112A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ამ</w:t>
      </w:r>
      <w:r w:rsidR="008132C3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პერიოდის</w:t>
      </w:r>
      <w:r w:rsidR="008132C3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მონაცემთა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ფილტრაცია</w:t>
      </w:r>
      <w:r w:rsidR="0059112A" w:rsidRPr="00B34F23">
        <w:rPr>
          <w:sz w:val="24"/>
          <w:szCs w:val="24"/>
          <w:lang w:val="ka-GE"/>
        </w:rPr>
        <w:t>.</w:t>
      </w:r>
    </w:p>
    <w:p w14:paraId="175D3FDE" w14:textId="54A11A0B" w:rsidR="00B4586A" w:rsidRPr="00B34F23" w:rsidRDefault="0059112A" w:rsidP="00705109">
      <w:r w:rsidRPr="00B34F23">
        <w:rPr>
          <w:noProof/>
        </w:rPr>
        <w:lastRenderedPageBreak/>
        <w:drawing>
          <wp:inline distT="0" distB="0" distL="0" distR="0" wp14:anchorId="391045B0" wp14:editId="605923D4">
            <wp:extent cx="6515100" cy="46393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806B" w14:textId="5698D591" w:rsidR="007E511C" w:rsidRPr="00B34F23" w:rsidRDefault="007E511C" w:rsidP="00705109">
      <w:pPr>
        <w:rPr>
          <w:lang w:val="ka-GE"/>
        </w:rPr>
      </w:pPr>
    </w:p>
    <w:p w14:paraId="7D608BA3" w14:textId="77777777" w:rsidR="008132C3" w:rsidRPr="00B34F23" w:rsidRDefault="008132C3" w:rsidP="00705109">
      <w:pPr>
        <w:rPr>
          <w:lang w:val="ka-GE"/>
        </w:rPr>
      </w:pPr>
    </w:p>
    <w:p w14:paraId="14EC3E3D" w14:textId="00B2D0BB" w:rsidR="00386F57" w:rsidRPr="00B34F23" w:rsidRDefault="00386F57" w:rsidP="00386F57">
      <w:pPr>
        <w:jc w:val="both"/>
        <w:rPr>
          <w:rStyle w:val="Heading2Char"/>
          <w:rFonts w:asciiTheme="minorHAnsi" w:hAnsiTheme="minorHAnsi" w:cs="Sylfaen"/>
          <w:noProof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3.3 </w:t>
      </w:r>
      <w:r w:rsidRPr="00B34F23">
        <w:rPr>
          <w:rStyle w:val="Heading2Char"/>
          <w:rFonts w:ascii="Helvetica" w:eastAsia="Helvetica" w:hAnsi="Helvetica" w:cs="Helvetica"/>
          <w:noProof/>
        </w:rPr>
        <w:t>ინტერფეისზე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რაოდენობების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განსაზღვრა</w:t>
      </w:r>
    </w:p>
    <w:p w14:paraId="3253ABE3" w14:textId="77777777" w:rsidR="008132C3" w:rsidRPr="00B34F23" w:rsidRDefault="008132C3" w:rsidP="00705109">
      <w:pPr>
        <w:rPr>
          <w:lang w:val="ka-GE"/>
        </w:rPr>
      </w:pPr>
    </w:p>
    <w:p w14:paraId="4045F045" w14:textId="7E003B72" w:rsidR="007E511C" w:rsidRPr="00B34F23" w:rsidRDefault="001E397B" w:rsidP="00353A67">
      <w:pPr>
        <w:jc w:val="both"/>
        <w:rPr>
          <w:sz w:val="24"/>
          <w:szCs w:val="24"/>
          <w:lang w:val="ka-GE"/>
        </w:rPr>
      </w:pPr>
      <w:r>
        <w:rPr>
          <w:rFonts w:ascii="Helvetica" w:hAnsi="Helvetica" w:cs="Helvetica"/>
          <w:sz w:val="24"/>
          <w:szCs w:val="24"/>
          <w:lang w:val="ka-GE"/>
        </w:rPr>
        <w:t>მე -</w:t>
      </w:r>
      <w:r w:rsidR="00A0118D" w:rsidRPr="00B34F23">
        <w:rPr>
          <w:sz w:val="24"/>
          <w:szCs w:val="24"/>
          <w:lang w:val="ka-GE"/>
        </w:rPr>
        <w:t xml:space="preserve"> 3</w:t>
      </w:r>
      <w:r>
        <w:rPr>
          <w:sz w:val="24"/>
          <w:szCs w:val="24"/>
          <w:lang w:val="ka-GE"/>
        </w:rPr>
        <w:t xml:space="preserve"> </w:t>
      </w:r>
      <w:r>
        <w:rPr>
          <w:rFonts w:ascii="Helvetica" w:hAnsi="Helvetica" w:cs="Helvetica"/>
          <w:sz w:val="24"/>
          <w:szCs w:val="24"/>
          <w:lang w:val="ka-GE"/>
        </w:rPr>
        <w:t>ღილაკ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საშუალებით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ხორციელდება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დაშბორდის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ინტერფეისზე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დიაგრამებისა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გრაფიკების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რაოდენობების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განსაზღვრა</w:t>
      </w:r>
      <w:r w:rsidR="006C50F5" w:rsidRPr="00B34F23">
        <w:rPr>
          <w:sz w:val="24"/>
          <w:szCs w:val="24"/>
          <w:lang w:val="ka-GE"/>
        </w:rPr>
        <w:t>. „</w:t>
      </w:r>
      <w:r w:rsidR="006C50F5" w:rsidRPr="00B34F23">
        <w:rPr>
          <w:sz w:val="24"/>
          <w:szCs w:val="24"/>
        </w:rPr>
        <w:t xml:space="preserve">Single” -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კატეგორიის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მონიშვნისას</w:t>
      </w:r>
      <w:r w:rsidR="006C50F5" w:rsidRPr="00B34F23">
        <w:rPr>
          <w:sz w:val="24"/>
          <w:szCs w:val="24"/>
          <w:lang w:val="ka-GE"/>
        </w:rPr>
        <w:t xml:space="preserve"> </w:t>
      </w:r>
      <w:r w:rsidR="00353A67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გრაფიკული</w:t>
      </w:r>
      <w:r w:rsidR="00353A67" w:rsidRPr="00B34F23">
        <w:rPr>
          <w:sz w:val="24"/>
          <w:szCs w:val="24"/>
          <w:lang w:val="ka-GE"/>
        </w:rPr>
        <w:t xml:space="preserve"> </w:t>
      </w:r>
      <w:r w:rsidR="00353A67" w:rsidRPr="00B34F23">
        <w:rPr>
          <w:rFonts w:ascii="Helvetica" w:eastAsia="Helvetica" w:hAnsi="Helvetica" w:cs="Helvetica"/>
          <w:sz w:val="24"/>
          <w:szCs w:val="24"/>
          <w:lang w:val="ka-GE"/>
        </w:rPr>
        <w:t>გამოსახულება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ვიზულადება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მთელს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ეკრანზე</w:t>
      </w:r>
      <w:r w:rsidR="006C50F5" w:rsidRPr="00B34F23">
        <w:rPr>
          <w:sz w:val="24"/>
          <w:szCs w:val="24"/>
          <w:lang w:val="ka-GE"/>
        </w:rPr>
        <w:t xml:space="preserve">,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ხოლო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sz w:val="24"/>
          <w:szCs w:val="24"/>
        </w:rPr>
        <w:t>“Multiple”</w:t>
      </w:r>
      <w:r w:rsidR="00A0118D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sz w:val="24"/>
          <w:szCs w:val="24"/>
        </w:rPr>
        <w:t xml:space="preserve">–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კატეგორიის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მონიშვნისას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ინტერფეისზე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სრულ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ეკრანზე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იხსნება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რამდენიმე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ან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ყველა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გრაფიკული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გამოსახულება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ერთდროულად</w:t>
      </w:r>
      <w:r w:rsidR="006C50F5" w:rsidRPr="00B34F23">
        <w:rPr>
          <w:sz w:val="24"/>
          <w:szCs w:val="24"/>
          <w:lang w:val="ka-GE"/>
        </w:rPr>
        <w:t>.</w:t>
      </w:r>
    </w:p>
    <w:p w14:paraId="664153FA" w14:textId="77777777" w:rsidR="008132C3" w:rsidRPr="00B34F23" w:rsidRDefault="008132C3" w:rsidP="00705109">
      <w:pPr>
        <w:rPr>
          <w:lang w:val="ka-GE"/>
        </w:rPr>
      </w:pPr>
      <w:r w:rsidRPr="00B34F23">
        <w:rPr>
          <w:noProof/>
        </w:rPr>
        <w:lastRenderedPageBreak/>
        <w:drawing>
          <wp:inline distT="0" distB="0" distL="0" distR="0" wp14:anchorId="613FE1FD" wp14:editId="0F9C6F6E">
            <wp:extent cx="6515100" cy="2220686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8934" cy="22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206E" w14:textId="1B029AE1" w:rsidR="007E511C" w:rsidRPr="00B34F23" w:rsidRDefault="007E511C" w:rsidP="00705109">
      <w:pPr>
        <w:rPr>
          <w:lang w:val="ka-GE"/>
        </w:rPr>
      </w:pPr>
    </w:p>
    <w:p w14:paraId="4DFC6ADA" w14:textId="56667D07" w:rsidR="007D17B0" w:rsidRPr="00B34F23" w:rsidRDefault="007D17B0" w:rsidP="00705109">
      <w:pPr>
        <w:rPr>
          <w:lang w:val="ka-GE"/>
        </w:rPr>
      </w:pPr>
    </w:p>
    <w:p w14:paraId="34D74724" w14:textId="645EB2A6" w:rsidR="007D17B0" w:rsidRPr="00B34F23" w:rsidRDefault="007D17B0" w:rsidP="00705109">
      <w:pPr>
        <w:rPr>
          <w:lang w:val="ka-GE"/>
        </w:rPr>
      </w:pPr>
    </w:p>
    <w:p w14:paraId="1FF8742E" w14:textId="77777777" w:rsidR="007D17B0" w:rsidRPr="00B34F23" w:rsidRDefault="007D17B0" w:rsidP="00705109">
      <w:pPr>
        <w:rPr>
          <w:lang w:val="ka-GE"/>
        </w:rPr>
      </w:pPr>
    </w:p>
    <w:p w14:paraId="16A6BA2D" w14:textId="77777777" w:rsidR="006C50F5" w:rsidRPr="00B34F23" w:rsidRDefault="006C50F5" w:rsidP="00705109">
      <w:pPr>
        <w:rPr>
          <w:noProof/>
        </w:rPr>
      </w:pPr>
    </w:p>
    <w:p w14:paraId="28CDDDDC" w14:textId="2D9DB7F3" w:rsidR="006C50F5" w:rsidRPr="00B34F23" w:rsidRDefault="006C50F5" w:rsidP="00705109">
      <w:r w:rsidRPr="00B34F23">
        <w:rPr>
          <w:noProof/>
        </w:rPr>
        <w:drawing>
          <wp:inline distT="0" distB="0" distL="0" distR="0" wp14:anchorId="0CDC0FC5" wp14:editId="66185979">
            <wp:extent cx="6515100" cy="32111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D58F" w14:textId="2107B93A" w:rsidR="006C50F5" w:rsidRPr="00B34F23" w:rsidRDefault="006C50F5" w:rsidP="00705109">
      <w:pPr>
        <w:rPr>
          <w:lang w:val="ka-GE"/>
        </w:rPr>
      </w:pPr>
    </w:p>
    <w:p w14:paraId="4059AD2D" w14:textId="0A6F3C3F" w:rsidR="006C50F5" w:rsidRPr="00B34F23" w:rsidRDefault="006C50F5" w:rsidP="00705109">
      <w:pPr>
        <w:rPr>
          <w:lang w:val="ka-GE"/>
        </w:rPr>
      </w:pPr>
    </w:p>
    <w:p w14:paraId="68670437" w14:textId="3561E86A" w:rsidR="006C50F5" w:rsidRPr="00B34F23" w:rsidRDefault="006C50F5" w:rsidP="00705109">
      <w:pPr>
        <w:rPr>
          <w:lang w:val="ka-GE"/>
        </w:rPr>
      </w:pPr>
      <w:r w:rsidRPr="00B34F23">
        <w:rPr>
          <w:noProof/>
        </w:rPr>
        <w:lastRenderedPageBreak/>
        <w:drawing>
          <wp:inline distT="0" distB="0" distL="0" distR="0" wp14:anchorId="081E0579" wp14:editId="47A25FE5">
            <wp:extent cx="6515100" cy="3469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DAFB" w14:textId="275D2FB1" w:rsidR="007E511C" w:rsidRPr="00B34F23" w:rsidRDefault="007E511C" w:rsidP="00705109">
      <w:pPr>
        <w:rPr>
          <w:lang w:val="ka-GE"/>
        </w:rPr>
      </w:pPr>
    </w:p>
    <w:p w14:paraId="3CFB5A44" w14:textId="24B64673" w:rsidR="006C50F5" w:rsidRPr="00B34F23" w:rsidRDefault="006C50F5" w:rsidP="00705109">
      <w:pPr>
        <w:rPr>
          <w:lang w:val="ka-GE"/>
        </w:rPr>
      </w:pPr>
    </w:p>
    <w:p w14:paraId="49555BB8" w14:textId="00B8E6DD" w:rsidR="00386F57" w:rsidRPr="00B34F23" w:rsidRDefault="00386F57" w:rsidP="00386F57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>3.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>4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მონაცემთა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წყაროები</w:t>
      </w:r>
    </w:p>
    <w:p w14:paraId="507D666E" w14:textId="05CBD2DD" w:rsidR="00386F57" w:rsidRPr="00B34F23" w:rsidRDefault="00386F57" w:rsidP="00386F57">
      <w:pPr>
        <w:jc w:val="both"/>
        <w:rPr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sz w:val="24"/>
          <w:szCs w:val="24"/>
        </w:rPr>
        <w:t>მართვის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</w:rPr>
        <w:t>პანელში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</w:rPr>
        <w:t>არსებული</w:t>
      </w:r>
      <w:r w:rsidR="001E397B">
        <w:rPr>
          <w:rFonts w:ascii="Helvetica" w:eastAsia="Helvetica" w:hAnsi="Helvetica" w:cs="Helvetica"/>
          <w:sz w:val="24"/>
          <w:szCs w:val="24"/>
        </w:rPr>
        <w:t xml:space="preserve"> მე</w:t>
      </w:r>
      <w:r w:rsidR="001E397B">
        <w:rPr>
          <w:sz w:val="24"/>
          <w:szCs w:val="24"/>
        </w:rPr>
        <w:t xml:space="preserve"> - </w:t>
      </w:r>
      <w:r w:rsidRPr="00B34F23">
        <w:rPr>
          <w:sz w:val="24"/>
          <w:szCs w:val="24"/>
        </w:rPr>
        <w:t xml:space="preserve">4 </w:t>
      </w:r>
      <w:r w:rsidR="001E397B">
        <w:rPr>
          <w:rFonts w:ascii="Helvetica" w:hAnsi="Helvetica" w:cs="Helvetica"/>
          <w:sz w:val="24"/>
          <w:szCs w:val="24"/>
        </w:rPr>
        <w:t xml:space="preserve">ღილაკი ემსახურება მონაცემების </w:t>
      </w:r>
      <w:r w:rsidR="001C5B64" w:rsidRPr="00B34F23">
        <w:rPr>
          <w:rFonts w:ascii="Helvetica" w:eastAsia="Helvetica" w:hAnsi="Helvetica" w:cs="Helvetica"/>
          <w:sz w:val="24"/>
          <w:szCs w:val="24"/>
          <w:lang w:val="ka-GE"/>
        </w:rPr>
        <w:t>ჩამოტვირთვ</w:t>
      </w:r>
      <w:r w:rsidR="001E397B">
        <w:rPr>
          <w:rFonts w:ascii="Helvetica" w:eastAsia="Helvetica" w:hAnsi="Helvetica" w:cs="Helvetica"/>
          <w:sz w:val="24"/>
          <w:szCs w:val="24"/>
          <w:lang w:val="ka-GE"/>
        </w:rPr>
        <w:t>ა</w:t>
      </w:r>
      <w:r w:rsidR="001C5B64" w:rsidRPr="00B34F23">
        <w:rPr>
          <w:rFonts w:ascii="Helvetica" w:eastAsia="Helvetica" w:hAnsi="Helvetica" w:cs="Helvetica"/>
          <w:sz w:val="24"/>
          <w:szCs w:val="24"/>
          <w:lang w:val="ka-GE"/>
        </w:rPr>
        <w:t>ს</w:t>
      </w:r>
      <w:r w:rsidR="001E397B">
        <w:rPr>
          <w:rFonts w:ascii="Helvetica" w:eastAsia="Helvetica" w:hAnsi="Helvetica" w:cs="Helvetica"/>
          <w:sz w:val="24"/>
          <w:szCs w:val="24"/>
          <w:lang w:val="ka-GE"/>
        </w:rPr>
        <w:t xml:space="preserve"> </w:t>
      </w:r>
      <w:r w:rsidR="001E397B">
        <w:rPr>
          <w:rFonts w:ascii="Helvetica" w:eastAsia="Helvetica" w:hAnsi="Helvetica" w:cs="Helvetica"/>
          <w:sz w:val="24"/>
          <w:szCs w:val="24"/>
        </w:rPr>
        <w:t>რომლის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</w:rPr>
        <w:t>საშუალებით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შესაძლებელია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ექსელის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ფორმატში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იმ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ექსტრაქცია</w:t>
      </w:r>
      <w:r w:rsidRPr="00B34F23">
        <w:rPr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რომელსაც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ეყრდნობა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ანალიტიკის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მოდული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შესაბამისი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ანალატიკური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ცხრილების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ვიზუალიზირებისას</w:t>
      </w:r>
      <w:r w:rsidRPr="00B34F23">
        <w:rPr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კერძოდ</w:t>
      </w:r>
      <w:r w:rsidRPr="00B34F23">
        <w:rPr>
          <w:sz w:val="24"/>
          <w:szCs w:val="24"/>
          <w:lang w:val="ka-GE"/>
        </w:rPr>
        <w:t>:</w:t>
      </w:r>
    </w:p>
    <w:p w14:paraId="30DFEE82" w14:textId="48BDE99E" w:rsidR="00386F57" w:rsidRPr="00B34F23" w:rsidRDefault="00386F57" w:rsidP="00705109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სისტემის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დეტალური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ცვლადები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სკრინინგისა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ბაზიდან</w:t>
      </w:r>
      <w:r w:rsidRPr="00B34F23">
        <w:rPr>
          <w:sz w:val="24"/>
          <w:szCs w:val="24"/>
          <w:lang w:val="ka-GE"/>
        </w:rPr>
        <w:t>.</w:t>
      </w:r>
    </w:p>
    <w:p w14:paraId="38B826B2" w14:textId="54619E08" w:rsidR="00386F57" w:rsidRPr="00B34F23" w:rsidRDefault="00386F57" w:rsidP="00705109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სკრინინგის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მოდულში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დარეგისტრირებულ</w:t>
      </w:r>
      <w:r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სკრინინგულ</w:t>
      </w:r>
      <w:r w:rsidR="00B77631"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კვლევებზე</w:t>
      </w:r>
      <w:r w:rsidR="00B77631"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ინფორმაცია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6C749A97" w14:textId="08BFF558" w:rsidR="00386F57" w:rsidRPr="00B34F23" w:rsidRDefault="00386F57" w:rsidP="00386F57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>E-Health -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დიაგნოსტიკის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მონიტორინგის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ჯანმრთელობის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დაცვის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ერთიან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საინფორმაციო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სისტემაში</w:t>
      </w:r>
      <w:r w:rsidRPr="00B34F23">
        <w:rPr>
          <w:sz w:val="24"/>
          <w:szCs w:val="24"/>
          <w:lang w:val="ka-GE"/>
        </w:rPr>
        <w:t xml:space="preserve"> (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პორტალზე</w:t>
      </w:r>
      <w:r w:rsidRPr="00B34F23">
        <w:rPr>
          <w:sz w:val="24"/>
          <w:szCs w:val="24"/>
          <w:lang w:val="ka-GE"/>
        </w:rPr>
        <w:t xml:space="preserve">)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ანგარიშგებაში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წარდგენილი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შემთხვევები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4F84D785" w14:textId="0F4FD085" w:rsidR="00386F57" w:rsidRPr="00B34F23" w:rsidRDefault="00386F57" w:rsidP="00386F57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>E-Health -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მონიტორინგის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მონიტორინგის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ჯანმრთელობის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დაცვის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ერთიან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საინფორმაციო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sz w:val="24"/>
          <w:szCs w:val="24"/>
          <w:lang w:val="ka-GE"/>
        </w:rPr>
        <w:lastRenderedPageBreak/>
        <w:t>(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პორტალზე</w:t>
      </w:r>
      <w:r w:rsidRPr="00B34F23">
        <w:rPr>
          <w:sz w:val="24"/>
          <w:szCs w:val="24"/>
          <w:lang w:val="ka-GE"/>
        </w:rPr>
        <w:t xml:space="preserve">)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ანგარიშგებაში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წარდგენილი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შემთხვევები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03FF3B03" w14:textId="6E6A8673" w:rsidR="00EC66A4" w:rsidRPr="00B34F23" w:rsidRDefault="00EC66A4" w:rsidP="00EC66A4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STOP C 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მკურნალობის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ამოქმედების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საწყის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ეტაპზე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არსებული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ექლეტრონული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აღრიცხვის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სტატიკურია</w:t>
      </w:r>
      <w:r w:rsidRPr="00B34F23">
        <w:rPr>
          <w:sz w:val="24"/>
          <w:szCs w:val="24"/>
          <w:lang w:val="ka-GE"/>
        </w:rPr>
        <w:t>.</w:t>
      </w:r>
    </w:p>
    <w:p w14:paraId="07B4D7B3" w14:textId="0D76085C" w:rsidR="00EC66A4" w:rsidRPr="00B34F23" w:rsidRDefault="00EC66A4" w:rsidP="00EC66A4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ELIM C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მკურნალობის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აღრიცხვის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მიმდინარე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კვირაში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ერთხელ</w:t>
      </w:r>
      <w:r w:rsidRPr="00B34F23">
        <w:rPr>
          <w:sz w:val="24"/>
          <w:szCs w:val="24"/>
          <w:lang w:val="ka-GE"/>
        </w:rPr>
        <w:t>.</w:t>
      </w:r>
    </w:p>
    <w:p w14:paraId="042B5C23" w14:textId="21419CE2" w:rsidR="001C5B64" w:rsidRPr="00B34F23" w:rsidRDefault="001C5B64" w:rsidP="00705109">
      <w:pPr>
        <w:pStyle w:val="ListParagraph"/>
        <w:jc w:val="both"/>
        <w:rPr>
          <w:rStyle w:val="Heading2Char"/>
          <w:rFonts w:asciiTheme="minorHAnsi" w:hAnsiTheme="minorHAnsi" w:cs="Sylfaen"/>
          <w:noProof/>
          <w:sz w:val="24"/>
          <w:szCs w:val="24"/>
        </w:rPr>
      </w:pPr>
    </w:p>
    <w:p w14:paraId="6D2C3C4D" w14:textId="77777777" w:rsidR="001C5B64" w:rsidRPr="00B34F23" w:rsidRDefault="001C5B64" w:rsidP="00705109">
      <w:pPr>
        <w:pStyle w:val="ListParagraph"/>
        <w:jc w:val="both"/>
        <w:rPr>
          <w:sz w:val="24"/>
          <w:szCs w:val="24"/>
          <w:lang w:val="ka-GE"/>
        </w:rPr>
      </w:pPr>
    </w:p>
    <w:p w14:paraId="1E9C4FA0" w14:textId="3906EB18" w:rsidR="001C5B64" w:rsidRPr="00B34F23" w:rsidRDefault="001C5B64" w:rsidP="00705109">
      <w:pPr>
        <w:pStyle w:val="ListParagraph"/>
        <w:jc w:val="both"/>
        <w:rPr>
          <w:sz w:val="24"/>
          <w:szCs w:val="24"/>
          <w:lang w:val="ka-GE"/>
        </w:rPr>
      </w:pPr>
      <w:r w:rsidRPr="00B34F23">
        <w:rPr>
          <w:noProof/>
        </w:rPr>
        <w:drawing>
          <wp:inline distT="0" distB="0" distL="0" distR="0" wp14:anchorId="5975DA40" wp14:editId="7316843F">
            <wp:extent cx="6515100" cy="29692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A91C" w14:textId="77777777" w:rsidR="001C5B64" w:rsidRPr="00B34F23" w:rsidRDefault="001C5B64" w:rsidP="00705109">
      <w:pPr>
        <w:jc w:val="both"/>
        <w:rPr>
          <w:sz w:val="24"/>
          <w:szCs w:val="24"/>
          <w:lang w:val="ka-GE"/>
        </w:rPr>
      </w:pPr>
    </w:p>
    <w:p w14:paraId="4980F561" w14:textId="5DF4907A" w:rsidR="006C50F5" w:rsidRPr="00B34F23" w:rsidRDefault="006C50F5" w:rsidP="00705109">
      <w:pPr>
        <w:rPr>
          <w:lang w:val="ka-GE"/>
        </w:rPr>
      </w:pPr>
    </w:p>
    <w:p w14:paraId="4DC229C4" w14:textId="305873A4" w:rsidR="001C5B64" w:rsidRPr="00B34F23" w:rsidRDefault="001C5B64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>3.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>4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="007100E9" w:rsidRPr="00B34F23">
        <w:rPr>
          <w:rStyle w:val="Heading2Char"/>
          <w:rFonts w:ascii="Helvetica" w:eastAsia="Helvetica" w:hAnsi="Helvetica" w:cs="Helvetica"/>
          <w:noProof/>
          <w:lang w:val="ka-GE"/>
        </w:rPr>
        <w:t>ანალიტიკური</w:t>
      </w:r>
      <w:r w:rsidR="007100E9"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შაბლონები</w:t>
      </w:r>
    </w:p>
    <w:p w14:paraId="4C59267B" w14:textId="57ED4927" w:rsidR="007100E9" w:rsidRPr="00B34F23" w:rsidRDefault="007100E9" w:rsidP="001C5B64">
      <w:pPr>
        <w:jc w:val="both"/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მართვის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პანელის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="00793FE6">
        <w:rPr>
          <w:rStyle w:val="Heading2Char"/>
          <w:rFonts w:ascii="Helvetica" w:hAnsi="Helvetica" w:cs="Helvetica"/>
          <w:noProof/>
          <w:color w:val="000000" w:themeColor="text1"/>
          <w:lang w:val="ka-GE"/>
        </w:rPr>
        <w:t>მე-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5 </w:t>
      </w:r>
      <w:r w:rsidR="001470C7">
        <w:rPr>
          <w:rStyle w:val="Heading2Char"/>
          <w:rFonts w:ascii="Helvetica" w:hAnsi="Helvetica" w:cs="Helvetica"/>
          <w:noProof/>
          <w:color w:val="000000" w:themeColor="text1"/>
          <w:lang w:val="ka-GE"/>
        </w:rPr>
        <w:t xml:space="preserve">ღილაკის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კატეგორიაში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განთავსებულია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ადმინისტრატორის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მიერ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შექმნილი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ანალიტიკური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</w:t>
      </w:r>
      <w:r w:rsidR="00941094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</w:t>
      </w:r>
      <w:r w:rsidR="00941094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დასახელებები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.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შესაძლებელია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ინტერფეისზე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არსებული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="00941094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არჩევითად</w:t>
      </w:r>
      <w:r w:rsidR="00941094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ყველას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ერთდროულად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ვიზუალიზირება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>.</w:t>
      </w:r>
    </w:p>
    <w:p w14:paraId="653F37E5" w14:textId="3EF681C9" w:rsidR="00941094" w:rsidRPr="00B34F23" w:rsidRDefault="00941094" w:rsidP="001C5B64">
      <w:pPr>
        <w:jc w:val="both"/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</w:t>
      </w:r>
      <w:r w:rsidR="00351260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გამოყენება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შესაძლებელია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ცალკეული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</w:t>
      </w:r>
      <w:r w:rsidR="00351260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პროგრამის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მოქმედების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სრული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პერიოდის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მონაცემების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ანალიზისთვის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>.</w:t>
      </w:r>
    </w:p>
    <w:p w14:paraId="11DDC4EE" w14:textId="73844F6D" w:rsidR="00351260" w:rsidRPr="00B34F23" w:rsidRDefault="00351260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</w:p>
    <w:p w14:paraId="35E7F026" w14:textId="77777777" w:rsidR="00351260" w:rsidRPr="00B34F23" w:rsidRDefault="00351260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</w:p>
    <w:p w14:paraId="6878B5D3" w14:textId="4338E0EB" w:rsidR="007E511C" w:rsidRPr="00B34F23" w:rsidRDefault="007100E9" w:rsidP="00705109">
      <w:pPr>
        <w:rPr>
          <w:lang w:val="ka-GE"/>
        </w:rPr>
      </w:pPr>
      <w:r w:rsidRPr="00B34F23">
        <w:rPr>
          <w:noProof/>
        </w:rPr>
        <w:drawing>
          <wp:inline distT="0" distB="0" distL="0" distR="0" wp14:anchorId="7819800B" wp14:editId="5BCD08D8">
            <wp:extent cx="6515100" cy="24136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9897" w14:textId="7E4BAF5A" w:rsidR="00B00476" w:rsidRPr="00B34F23" w:rsidRDefault="00B00476" w:rsidP="00705109">
      <w:pPr>
        <w:pStyle w:val="Heading1"/>
        <w:rPr>
          <w:rFonts w:asciiTheme="minorHAnsi" w:hAnsiTheme="minorHAnsi" w:cs="Sylfaen"/>
          <w:noProof/>
          <w:sz w:val="23"/>
          <w:szCs w:val="23"/>
          <w:lang w:val="ka-GE"/>
        </w:rPr>
      </w:pPr>
    </w:p>
    <w:p w14:paraId="1A0A4273" w14:textId="7E84E8E6" w:rsidR="00351260" w:rsidRPr="00B34F23" w:rsidRDefault="00946EE8" w:rsidP="00705109">
      <w:pPr>
        <w:pStyle w:val="Heading1"/>
        <w:rPr>
          <w:rFonts w:asciiTheme="minorHAnsi" w:hAnsiTheme="minorHAnsi" w:cs="Sylfaen"/>
          <w:noProof/>
          <w:lang w:val="ka-GE"/>
        </w:rPr>
      </w:pPr>
      <w:bookmarkStart w:id="4" w:name="_Toc507694294"/>
      <w:r w:rsidRPr="00B34F23">
        <w:rPr>
          <w:rFonts w:asciiTheme="minorHAnsi" w:hAnsiTheme="minorHAnsi"/>
          <w:noProof/>
          <w:lang w:val="ka-GE"/>
        </w:rPr>
        <w:t xml:space="preserve">4. </w:t>
      </w:r>
      <w:r w:rsidR="00351260" w:rsidRPr="00B34F23">
        <w:rPr>
          <w:rFonts w:ascii="Helvetica" w:eastAsia="Helvetica" w:hAnsi="Helvetica" w:cs="Helvetica"/>
          <w:noProof/>
          <w:lang w:val="ka-GE"/>
        </w:rPr>
        <w:t>გრაფიკული</w:t>
      </w:r>
      <w:r w:rsidR="00351260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351260" w:rsidRPr="00B34F23">
        <w:rPr>
          <w:rFonts w:ascii="Helvetica" w:eastAsia="Helvetica" w:hAnsi="Helvetica" w:cs="Helvetica"/>
          <w:noProof/>
          <w:lang w:val="ka-GE"/>
        </w:rPr>
        <w:t>გამოსახულებები</w:t>
      </w:r>
      <w:r w:rsidR="00351260" w:rsidRPr="00B34F23">
        <w:rPr>
          <w:rFonts w:asciiTheme="minorHAnsi" w:hAnsiTheme="minorHAnsi" w:cs="Sylfaen"/>
          <w:noProof/>
          <w:lang w:val="ka-GE"/>
        </w:rPr>
        <w:t xml:space="preserve"> (</w:t>
      </w:r>
      <w:r w:rsidR="00351260" w:rsidRPr="00B34F23">
        <w:rPr>
          <w:rFonts w:ascii="Helvetica" w:eastAsia="Helvetica" w:hAnsi="Helvetica" w:cs="Helvetica"/>
          <w:noProof/>
          <w:lang w:val="ka-GE"/>
        </w:rPr>
        <w:t>ჩარტი</w:t>
      </w:r>
      <w:r w:rsidR="00351260" w:rsidRPr="00B34F23">
        <w:rPr>
          <w:rFonts w:asciiTheme="minorHAnsi" w:hAnsiTheme="minorHAnsi" w:cs="Sylfaen"/>
          <w:noProof/>
          <w:lang w:val="ka-GE"/>
        </w:rPr>
        <w:t>)</w:t>
      </w:r>
    </w:p>
    <w:p w14:paraId="0EAE1512" w14:textId="5FC744BE" w:rsidR="004D498B" w:rsidRPr="00B34F23" w:rsidRDefault="004D498B" w:rsidP="00705109">
      <w:pPr>
        <w:rPr>
          <w:lang w:val="ka-GE"/>
        </w:rPr>
      </w:pPr>
    </w:p>
    <w:p w14:paraId="7AA51146" w14:textId="5A4E0D2B" w:rsidR="004D498B" w:rsidRPr="00B34F23" w:rsidRDefault="004D498B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თითოეული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მარჯვენა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ზედა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კუთხეში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განთავსებულია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ამ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კონკრეტული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მართვისთვის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საჭირო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ფუნქციონალები</w:t>
      </w:r>
      <w:r w:rsidRPr="00B34F23">
        <w:rPr>
          <w:lang w:val="ka-GE"/>
        </w:rPr>
        <w:t>.</w:t>
      </w:r>
    </w:p>
    <w:p w14:paraId="7F5C06B4" w14:textId="5C0F87F6" w:rsidR="004D498B" w:rsidRPr="00B34F23" w:rsidRDefault="004D498B" w:rsidP="00705109">
      <w:pPr>
        <w:rPr>
          <w:lang w:val="ka-GE"/>
        </w:rPr>
      </w:pPr>
    </w:p>
    <w:p w14:paraId="5ADFCEB8" w14:textId="77777777" w:rsidR="004D498B" w:rsidRPr="00B34F23" w:rsidRDefault="004D498B" w:rsidP="00705109">
      <w:pPr>
        <w:rPr>
          <w:lang w:val="ka-GE"/>
        </w:rPr>
      </w:pPr>
    </w:p>
    <w:p w14:paraId="76151F84" w14:textId="75460A55" w:rsidR="004D498B" w:rsidRPr="00B34F23" w:rsidRDefault="004D498B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075FD5" wp14:editId="45E1BBB3">
                <wp:simplePos x="0" y="0"/>
                <wp:positionH relativeFrom="column">
                  <wp:posOffset>5630092</wp:posOffset>
                </wp:positionH>
                <wp:positionV relativeFrom="paragraph">
                  <wp:posOffset>407943</wp:posOffset>
                </wp:positionV>
                <wp:extent cx="484632" cy="978408"/>
                <wp:effectExtent l="19050" t="19050" r="29845" b="12700"/>
                <wp:wrapNone/>
                <wp:docPr id="55" name="Up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49E0DB1" id="Up Arrow 55" o:spid="_x0000_s1026" type="#_x0000_t68" style="position:absolute;margin-left:443.3pt;margin-top:32.1pt;width:38.15pt;height:7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" adj="5350" fillcolor="#5b9bd5 [3204]" strokecolor="#1f4d78 [1604]" strokeweight="1pt"/>
            </w:pict>
          </mc:Fallback>
        </mc:AlternateContent>
      </w:r>
      <w:r w:rsidRPr="00B34F23">
        <w:rPr>
          <w:noProof/>
        </w:rPr>
        <w:drawing>
          <wp:inline distT="0" distB="0" distL="0" distR="0" wp14:anchorId="006A410D" wp14:editId="07861956">
            <wp:extent cx="6515100" cy="31070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246A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6CAB09BA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203755CA" w14:textId="451C3E33" w:rsidR="004D498B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4.1 </w:t>
      </w:r>
      <w:r w:rsidRPr="00B34F23">
        <w:rPr>
          <w:rStyle w:val="Heading2Char"/>
          <w:rFonts w:ascii="Helvetica" w:eastAsia="Helvetica" w:hAnsi="Helvetica" w:cs="Helvetica"/>
        </w:rPr>
        <w:t>ჩარტის</w:t>
      </w:r>
      <w:r w:rsidRPr="00B34F23">
        <w:rPr>
          <w:rStyle w:val="Heading2Char"/>
          <w:rFonts w:asciiTheme="minorHAnsi" w:hAnsiTheme="minorHAnsi" w:cs="Sylfaen"/>
        </w:rPr>
        <w:t xml:space="preserve"> </w:t>
      </w:r>
      <w:r w:rsidRPr="00B34F23">
        <w:rPr>
          <w:rStyle w:val="Heading2Char"/>
          <w:rFonts w:ascii="Helvetica" w:eastAsia="Helvetica" w:hAnsi="Helvetica" w:cs="Helvetica"/>
        </w:rPr>
        <w:t>ტიპები</w:t>
      </w:r>
      <w:r w:rsidRPr="00B34F23">
        <w:rPr>
          <w:rStyle w:val="Heading2Char"/>
          <w:rFonts w:asciiTheme="minorHAnsi" w:hAnsiTheme="minorHAnsi" w:cs="Sylfaen"/>
        </w:rPr>
        <w:t xml:space="preserve"> </w:t>
      </w:r>
    </w:p>
    <w:p w14:paraId="681EECE2" w14:textId="4C8A63A8" w:rsidR="004D498B" w:rsidRPr="00B34F23" w:rsidRDefault="004D498B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ტიპებში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არსებული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ჩამონათვალიდან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შეირჩეს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მომხარებლისთვის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სასურველი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ფორმატი</w:t>
      </w:r>
      <w:r w:rsidRPr="00B34F23">
        <w:rPr>
          <w:lang w:val="ka-GE"/>
        </w:rPr>
        <w:t>.</w:t>
      </w:r>
    </w:p>
    <w:p w14:paraId="741DFF5E" w14:textId="332529B4" w:rsidR="004D498B" w:rsidRPr="00B34F23" w:rsidRDefault="004D498B" w:rsidP="00705109">
      <w:pPr>
        <w:rPr>
          <w:lang w:val="ka-GE"/>
        </w:rPr>
      </w:pPr>
      <w:r w:rsidRPr="00B34F23">
        <w:rPr>
          <w:noProof/>
        </w:rPr>
        <w:drawing>
          <wp:inline distT="0" distB="0" distL="0" distR="0" wp14:anchorId="33BD9A7C" wp14:editId="18C97661">
            <wp:extent cx="6515100" cy="36817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83D8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3DB0CBFC" w14:textId="678B0CFB" w:rsidR="004D498B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4.2 </w:t>
      </w:r>
      <w:r w:rsidRPr="00B34F23">
        <w:rPr>
          <w:rStyle w:val="Heading2Char"/>
          <w:rFonts w:ascii="Helvetica" w:eastAsia="Helvetica" w:hAnsi="Helvetica" w:cs="Helvetica"/>
        </w:rPr>
        <w:t>ჩარტის</w:t>
      </w:r>
      <w:r w:rsidRPr="00B34F23">
        <w:rPr>
          <w:rStyle w:val="Heading2Char"/>
          <w:rFonts w:asciiTheme="minorHAnsi" w:hAnsiTheme="minorHAnsi" w:cs="Sylfaen"/>
        </w:rPr>
        <w:t xml:space="preserve">  </w:t>
      </w:r>
      <w:r w:rsidRPr="00B34F23">
        <w:rPr>
          <w:rStyle w:val="Heading2Char"/>
          <w:rFonts w:ascii="Helvetica" w:eastAsia="Helvetica" w:hAnsi="Helvetica" w:cs="Helvetica"/>
        </w:rPr>
        <w:t>მონაცემების</w:t>
      </w:r>
      <w:r w:rsidRPr="00B34F23">
        <w:rPr>
          <w:rStyle w:val="Heading2Char"/>
          <w:rFonts w:asciiTheme="minorHAnsi" w:hAnsiTheme="minorHAnsi" w:cs="Sylfaen"/>
        </w:rPr>
        <w:t xml:space="preserve"> </w:t>
      </w:r>
      <w:r w:rsidRPr="00B34F23">
        <w:rPr>
          <w:rStyle w:val="Heading2Char"/>
          <w:rFonts w:ascii="Helvetica" w:eastAsia="Helvetica" w:hAnsi="Helvetica" w:cs="Helvetica"/>
        </w:rPr>
        <w:t>ექსპორტი</w:t>
      </w:r>
    </w:p>
    <w:p w14:paraId="691C4D97" w14:textId="47348977" w:rsidR="004D498B" w:rsidRPr="00B34F23" w:rsidRDefault="004D498B" w:rsidP="00705109">
      <w:r w:rsidRPr="00B34F23">
        <w:rPr>
          <w:rFonts w:ascii="Helvetica" w:eastAsia="Helvetica" w:hAnsi="Helvetica" w:cs="Helvetica"/>
          <w:lang w:val="ka-GE"/>
        </w:rPr>
        <w:t>ექსპორტის</w:t>
      </w:r>
      <w:r w:rsidRPr="00B34F23">
        <w:rPr>
          <w:lang w:val="ka-GE"/>
        </w:rPr>
        <w:t xml:space="preserve">  </w:t>
      </w:r>
      <w:r w:rsidRPr="00B34F23">
        <w:rPr>
          <w:rFonts w:ascii="Helvetica" w:eastAsia="Helvetica" w:hAnsi="Helvetica" w:cs="Helvetica"/>
          <w:lang w:val="ka-GE"/>
        </w:rPr>
        <w:t>ფუნქციონალის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საშულაებით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კონკრეტული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მონაცემთა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ექსპორტი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სხვადასხვა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ფორმატებში</w:t>
      </w:r>
      <w:r w:rsidRPr="00B34F23">
        <w:rPr>
          <w:lang w:val="ka-GE"/>
        </w:rPr>
        <w:t xml:space="preserve"> (</w:t>
      </w:r>
      <w:r w:rsidRPr="00B34F23">
        <w:rPr>
          <w:rFonts w:ascii="Helvetica" w:eastAsia="Helvetica" w:hAnsi="Helvetica" w:cs="Helvetica"/>
          <w:lang w:val="ka-GE"/>
        </w:rPr>
        <w:t>ექსელი</w:t>
      </w:r>
      <w:r w:rsidRPr="00B34F23">
        <w:rPr>
          <w:lang w:val="ka-GE"/>
        </w:rPr>
        <w:t xml:space="preserve">, </w:t>
      </w:r>
      <w:r w:rsidRPr="00B34F23">
        <w:t>PDF, CSV, Image).</w:t>
      </w:r>
    </w:p>
    <w:p w14:paraId="684A4938" w14:textId="1F201003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  <w:r w:rsidRPr="00B34F23">
        <w:rPr>
          <w:rFonts w:asciiTheme="minorHAnsi" w:hAnsiTheme="minorHAnsi"/>
          <w:noProof/>
        </w:rPr>
        <w:lastRenderedPageBreak/>
        <w:drawing>
          <wp:inline distT="0" distB="0" distL="0" distR="0" wp14:anchorId="2C13148A" wp14:editId="26F98A74">
            <wp:extent cx="6515100" cy="340741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B023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377A60AE" w14:textId="5C7DECF2" w:rsidR="001E1FC2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4.3 </w:t>
      </w:r>
      <w:r w:rsidR="001E1FC2" w:rsidRPr="00B34F23">
        <w:rPr>
          <w:rStyle w:val="Heading2Char"/>
          <w:rFonts w:ascii="Helvetica" w:eastAsia="Helvetica" w:hAnsi="Helvetica" w:cs="Helvetica"/>
        </w:rPr>
        <w:t>დახურვის</w:t>
      </w:r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r w:rsidR="001E1FC2" w:rsidRPr="00B34F23">
        <w:rPr>
          <w:rStyle w:val="Heading2Char"/>
          <w:rFonts w:ascii="Helvetica" w:eastAsia="Helvetica" w:hAnsi="Helvetica" w:cs="Helvetica"/>
        </w:rPr>
        <w:t>და</w:t>
      </w:r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r w:rsidR="001E1FC2" w:rsidRPr="00B34F23">
        <w:rPr>
          <w:rStyle w:val="Heading2Char"/>
          <w:rFonts w:ascii="Helvetica" w:eastAsia="Helvetica" w:hAnsi="Helvetica" w:cs="Helvetica"/>
        </w:rPr>
        <w:t>ჩარტის</w:t>
      </w:r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r w:rsidR="001E1FC2" w:rsidRPr="00B34F23">
        <w:rPr>
          <w:rStyle w:val="Heading2Char"/>
          <w:rFonts w:ascii="Helvetica" w:eastAsia="Helvetica" w:hAnsi="Helvetica" w:cs="Helvetica"/>
        </w:rPr>
        <w:t>ზომის</w:t>
      </w:r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r w:rsidR="001E1FC2" w:rsidRPr="00B34F23">
        <w:rPr>
          <w:rStyle w:val="Heading2Char"/>
          <w:rFonts w:ascii="Helvetica" w:eastAsia="Helvetica" w:hAnsi="Helvetica" w:cs="Helvetica"/>
        </w:rPr>
        <w:t>განმსაზღვრელი</w:t>
      </w:r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r w:rsidR="001E1FC2" w:rsidRPr="00B34F23">
        <w:rPr>
          <w:rStyle w:val="Heading2Char"/>
          <w:rFonts w:ascii="Helvetica" w:eastAsia="Helvetica" w:hAnsi="Helvetica" w:cs="Helvetica"/>
        </w:rPr>
        <w:t>ფუნქციონალები</w:t>
      </w:r>
      <w:r w:rsidR="001E1FC2" w:rsidRPr="00B34F23">
        <w:rPr>
          <w:rStyle w:val="Heading2Char"/>
          <w:rFonts w:asciiTheme="minorHAnsi" w:hAnsiTheme="minorHAnsi" w:cs="Sylfaen"/>
        </w:rPr>
        <w:t>.</w:t>
      </w:r>
    </w:p>
    <w:p w14:paraId="7C95EB56" w14:textId="7B037116" w:rsidR="001E1FC2" w:rsidRPr="00B34F23" w:rsidRDefault="001E1FC2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დახურვის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ღილაკის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საშუალებით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ინტერფეისიდან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დახურვა</w:t>
      </w:r>
      <w:r w:rsidRPr="00B34F23">
        <w:rPr>
          <w:lang w:val="ka-GE"/>
        </w:rPr>
        <w:t>.</w:t>
      </w:r>
    </w:p>
    <w:p w14:paraId="4E16511A" w14:textId="2E23688F" w:rsidR="001E1FC2" w:rsidRPr="00B34F23" w:rsidRDefault="001E1FC2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აგრეთვე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თითოეული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სრულ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ეკრანზე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გამოტანა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დაპატარავება</w:t>
      </w:r>
      <w:r w:rsidRPr="00B34F23">
        <w:rPr>
          <w:lang w:val="ka-GE"/>
        </w:rPr>
        <w:t>.</w:t>
      </w:r>
    </w:p>
    <w:p w14:paraId="1B8504D5" w14:textId="20274FC9" w:rsidR="007E511C" w:rsidRPr="00B34F23" w:rsidRDefault="007E511C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bookmarkEnd w:id="4"/>
    <w:p w14:paraId="2C272393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48C7D30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4CABA2E2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10827A37" w14:textId="77777777" w:rsidR="00F3202F" w:rsidRPr="00B34F23" w:rsidRDefault="00F3202F" w:rsidP="003E4CC6">
      <w:pPr>
        <w:jc w:val="both"/>
        <w:rPr>
          <w:rFonts w:cs="Sylfaen"/>
          <w:noProof/>
          <w:color w:val="FF0000"/>
          <w:sz w:val="24"/>
          <w:szCs w:val="24"/>
          <w:lang w:val="ka-GE"/>
        </w:rPr>
      </w:pPr>
      <w:bookmarkStart w:id="5" w:name="_Toc507694278"/>
      <w:bookmarkStart w:id="6" w:name="_Toc507694297"/>
      <w:bookmarkStart w:id="7" w:name="_Toc507694281"/>
      <w:bookmarkStart w:id="8" w:name="_Toc507694300"/>
      <w:bookmarkStart w:id="9" w:name="_Toc507694282"/>
      <w:bookmarkStart w:id="10" w:name="_Toc507694301"/>
      <w:bookmarkStart w:id="11" w:name="_Toc507694283"/>
      <w:bookmarkStart w:id="12" w:name="_Toc507694302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F3202F" w:rsidRPr="00B34F23" w:rsidSect="00705109">
      <w:headerReference w:type="default" r:id="rId21"/>
      <w:footerReference w:type="default" r:id="rId22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D9DC4" w14:textId="77777777" w:rsidR="008A08D2" w:rsidRDefault="008A08D2" w:rsidP="000210A0">
      <w:pPr>
        <w:spacing w:after="0" w:line="240" w:lineRule="auto"/>
      </w:pPr>
      <w:r>
        <w:separator/>
      </w:r>
    </w:p>
  </w:endnote>
  <w:endnote w:type="continuationSeparator" w:id="0">
    <w:p w14:paraId="582001B4" w14:textId="77777777" w:rsidR="008A08D2" w:rsidRDefault="008A08D2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8687512"/>
      <w:docPartObj>
        <w:docPartGallery w:val="Page Numbers (Bottom of Page)"/>
        <w:docPartUnique/>
      </w:docPartObj>
    </w:sdtPr>
    <w:sdtEndPr/>
    <w:sdtContent>
      <w:p w14:paraId="714CA7B8" w14:textId="66B0A557" w:rsidR="00386F57" w:rsidRPr="000A6D43" w:rsidRDefault="00386F57" w:rsidP="00705109">
        <w:pPr>
          <w:pStyle w:val="Footer"/>
          <w:jc w:val="right"/>
        </w:pPr>
        <w:r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1="http://schemas.microsoft.com/office/drawing/2015/9/8/chartex" xmlns:mv="urn:schemas-microsoft-com:mac:vml" xmlns:mo="http://schemas.microsoft.com/office/mac/office/2008/main">
              <w:pict>
                <v:line w14:anchorId="28325394" id="Straight Connector 2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705109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B30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E686E" w14:textId="77777777" w:rsidR="008A08D2" w:rsidRDefault="008A08D2" w:rsidP="000210A0">
      <w:pPr>
        <w:spacing w:after="0" w:line="240" w:lineRule="auto"/>
      </w:pPr>
      <w:r>
        <w:separator/>
      </w:r>
    </w:p>
  </w:footnote>
  <w:footnote w:type="continuationSeparator" w:id="0">
    <w:p w14:paraId="1BD14D16" w14:textId="77777777" w:rsidR="008A08D2" w:rsidRDefault="008A08D2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EA037" w14:textId="77777777" w:rsidR="00386F57" w:rsidRPr="00B34F23" w:rsidRDefault="00386F57">
    <w:pPr>
      <w:pStyle w:val="Header"/>
      <w:rPr>
        <w:b/>
        <w:sz w:val="20"/>
        <w:szCs w:val="20"/>
        <w:lang w:val="ka-GE"/>
      </w:rPr>
    </w:pPr>
    <w:r w:rsidRPr="00B34F23">
      <w:rPr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დაავადებათა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კონტროლისა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და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საზოგადოებრივი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ჯანმრთელობის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ეროვნული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ცენტრი</w:t>
    </w:r>
  </w:p>
  <w:p w14:paraId="62553340" w14:textId="7F8FACA6" w:rsidR="00386F57" w:rsidRPr="00B34F23" w:rsidRDefault="00386F57">
    <w:pPr>
      <w:pStyle w:val="Header"/>
      <w:rPr>
        <w:sz w:val="20"/>
        <w:szCs w:val="20"/>
      </w:rPr>
    </w:pPr>
    <w:r w:rsidRPr="00B34F23">
      <w:rPr>
        <w:sz w:val="20"/>
        <w:szCs w:val="20"/>
        <w:shd w:val="clear" w:color="auto" w:fill="FFFFFF"/>
      </w:rPr>
      <w:t xml:space="preserve">C </w:t>
    </w:r>
    <w:r w:rsidRPr="00B34F23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ჰეპატიტი</w:t>
    </w:r>
    <w:r w:rsidR="00FD5DD2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ს ანალიტიკური სისტემა</w:t>
    </w:r>
    <w:r w:rsidRPr="00B34F23">
      <w:rPr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B45304"/>
    <w:multiLevelType w:val="hybridMultilevel"/>
    <w:tmpl w:val="26AA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95C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45B7201"/>
    <w:multiLevelType w:val="hybridMultilevel"/>
    <w:tmpl w:val="5A0AA940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12E3E"/>
    <w:rsid w:val="000210A0"/>
    <w:rsid w:val="00023797"/>
    <w:rsid w:val="00065C23"/>
    <w:rsid w:val="00065CC2"/>
    <w:rsid w:val="00093DCF"/>
    <w:rsid w:val="000A6D43"/>
    <w:rsid w:val="000B7A1D"/>
    <w:rsid w:val="000D6AAB"/>
    <w:rsid w:val="000E0B30"/>
    <w:rsid w:val="001111DF"/>
    <w:rsid w:val="00112DF9"/>
    <w:rsid w:val="001358A2"/>
    <w:rsid w:val="00145B6F"/>
    <w:rsid w:val="001470C7"/>
    <w:rsid w:val="00153EF6"/>
    <w:rsid w:val="00190EE7"/>
    <w:rsid w:val="001A1BAD"/>
    <w:rsid w:val="001C5B64"/>
    <w:rsid w:val="001E1FC2"/>
    <w:rsid w:val="001E397B"/>
    <w:rsid w:val="001E51F1"/>
    <w:rsid w:val="00201047"/>
    <w:rsid w:val="0021724B"/>
    <w:rsid w:val="00234808"/>
    <w:rsid w:val="002546DA"/>
    <w:rsid w:val="002810F7"/>
    <w:rsid w:val="002A20A0"/>
    <w:rsid w:val="002A6B10"/>
    <w:rsid w:val="002A7954"/>
    <w:rsid w:val="002B611F"/>
    <w:rsid w:val="002C3F6D"/>
    <w:rsid w:val="00306326"/>
    <w:rsid w:val="00351260"/>
    <w:rsid w:val="003534A2"/>
    <w:rsid w:val="00353A67"/>
    <w:rsid w:val="00371F84"/>
    <w:rsid w:val="0037601F"/>
    <w:rsid w:val="00386F57"/>
    <w:rsid w:val="003A689A"/>
    <w:rsid w:val="003E4CC6"/>
    <w:rsid w:val="003F75F9"/>
    <w:rsid w:val="00471A60"/>
    <w:rsid w:val="0049570A"/>
    <w:rsid w:val="004B159E"/>
    <w:rsid w:val="004B2707"/>
    <w:rsid w:val="004C4372"/>
    <w:rsid w:val="004D498B"/>
    <w:rsid w:val="004E15DB"/>
    <w:rsid w:val="004E44FE"/>
    <w:rsid w:val="004F6E93"/>
    <w:rsid w:val="0050227B"/>
    <w:rsid w:val="005572FE"/>
    <w:rsid w:val="00566F86"/>
    <w:rsid w:val="0057351F"/>
    <w:rsid w:val="00584FB0"/>
    <w:rsid w:val="0059112A"/>
    <w:rsid w:val="005A61F6"/>
    <w:rsid w:val="005B3CF5"/>
    <w:rsid w:val="005D0E5A"/>
    <w:rsid w:val="005E20EA"/>
    <w:rsid w:val="00605626"/>
    <w:rsid w:val="00610E0D"/>
    <w:rsid w:val="00626295"/>
    <w:rsid w:val="006416E9"/>
    <w:rsid w:val="0065392E"/>
    <w:rsid w:val="006921E7"/>
    <w:rsid w:val="006939F4"/>
    <w:rsid w:val="006B3F85"/>
    <w:rsid w:val="006C50F5"/>
    <w:rsid w:val="00705109"/>
    <w:rsid w:val="007100E9"/>
    <w:rsid w:val="00720D27"/>
    <w:rsid w:val="0072342F"/>
    <w:rsid w:val="007600B9"/>
    <w:rsid w:val="007608FF"/>
    <w:rsid w:val="007765CD"/>
    <w:rsid w:val="00793FE6"/>
    <w:rsid w:val="007A5003"/>
    <w:rsid w:val="007D024F"/>
    <w:rsid w:val="007D17B0"/>
    <w:rsid w:val="007E511C"/>
    <w:rsid w:val="007E7802"/>
    <w:rsid w:val="008132C3"/>
    <w:rsid w:val="0081706A"/>
    <w:rsid w:val="008413D4"/>
    <w:rsid w:val="00850D81"/>
    <w:rsid w:val="00855939"/>
    <w:rsid w:val="00872512"/>
    <w:rsid w:val="00883D8C"/>
    <w:rsid w:val="00884CFF"/>
    <w:rsid w:val="008856DB"/>
    <w:rsid w:val="008A08D2"/>
    <w:rsid w:val="008A6E72"/>
    <w:rsid w:val="008B7B91"/>
    <w:rsid w:val="008E1036"/>
    <w:rsid w:val="009045CD"/>
    <w:rsid w:val="00934D8D"/>
    <w:rsid w:val="00941094"/>
    <w:rsid w:val="009447B7"/>
    <w:rsid w:val="00946EE8"/>
    <w:rsid w:val="009534F9"/>
    <w:rsid w:val="009606F3"/>
    <w:rsid w:val="00962463"/>
    <w:rsid w:val="00972E53"/>
    <w:rsid w:val="00994A89"/>
    <w:rsid w:val="009A0543"/>
    <w:rsid w:val="009C43DB"/>
    <w:rsid w:val="009E7EB7"/>
    <w:rsid w:val="009F0A1F"/>
    <w:rsid w:val="00A0118D"/>
    <w:rsid w:val="00A373A5"/>
    <w:rsid w:val="00A76931"/>
    <w:rsid w:val="00A83B14"/>
    <w:rsid w:val="00A92580"/>
    <w:rsid w:val="00AB44B7"/>
    <w:rsid w:val="00AF2DE1"/>
    <w:rsid w:val="00AF77C0"/>
    <w:rsid w:val="00B00476"/>
    <w:rsid w:val="00B34F23"/>
    <w:rsid w:val="00B4586A"/>
    <w:rsid w:val="00B47E8E"/>
    <w:rsid w:val="00B760F1"/>
    <w:rsid w:val="00B77631"/>
    <w:rsid w:val="00BD673E"/>
    <w:rsid w:val="00BF4787"/>
    <w:rsid w:val="00C10A69"/>
    <w:rsid w:val="00C2297F"/>
    <w:rsid w:val="00C313D4"/>
    <w:rsid w:val="00C3533A"/>
    <w:rsid w:val="00C42589"/>
    <w:rsid w:val="00C43C95"/>
    <w:rsid w:val="00C67146"/>
    <w:rsid w:val="00C83507"/>
    <w:rsid w:val="00CA46B8"/>
    <w:rsid w:val="00CA6C9A"/>
    <w:rsid w:val="00CD00C3"/>
    <w:rsid w:val="00CE1321"/>
    <w:rsid w:val="00CF5C5C"/>
    <w:rsid w:val="00D2385D"/>
    <w:rsid w:val="00D25459"/>
    <w:rsid w:val="00D7346B"/>
    <w:rsid w:val="00DA1113"/>
    <w:rsid w:val="00E11852"/>
    <w:rsid w:val="00E7549F"/>
    <w:rsid w:val="00E917CC"/>
    <w:rsid w:val="00EA0BFD"/>
    <w:rsid w:val="00EC65A9"/>
    <w:rsid w:val="00EC66A4"/>
    <w:rsid w:val="00ED2CF7"/>
    <w:rsid w:val="00EF6F2F"/>
    <w:rsid w:val="00F15659"/>
    <w:rsid w:val="00F3202F"/>
    <w:rsid w:val="00F44A6B"/>
    <w:rsid w:val="00F82171"/>
    <w:rsid w:val="00F8229C"/>
    <w:rsid w:val="00F92B0C"/>
    <w:rsid w:val="00F977DA"/>
    <w:rsid w:val="00FA0DFE"/>
    <w:rsid w:val="00FA5229"/>
    <w:rsid w:val="00FB3284"/>
    <w:rsid w:val="00FC555A"/>
    <w:rsid w:val="00FD5DD2"/>
    <w:rsid w:val="00FE3BE4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C7BD"/>
  <w15:chartTrackingRefBased/>
  <w15:docId w15:val="{4A11AD49-DA29-4929-8621-26EFFAE9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E3BE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Revision">
    <w:name w:val="Revision"/>
    <w:hidden/>
    <w:uiPriority w:val="99"/>
    <w:semiHidden/>
    <w:rsid w:val="00B004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D7029-4DC6-48CD-8916-3B5D0638C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Maia Lagvilava</cp:lastModifiedBy>
  <cp:revision>2</cp:revision>
  <dcterms:created xsi:type="dcterms:W3CDTF">2018-06-29T07:05:00Z</dcterms:created>
  <dcterms:modified xsi:type="dcterms:W3CDTF">2018-06-29T07:05:00Z</dcterms:modified>
</cp:coreProperties>
</file>